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4FB5" w14:textId="4FEF7774" w:rsidR="0072004D" w:rsidRPr="001C0907" w:rsidRDefault="004307B8" w:rsidP="0067234D">
      <w:pPr>
        <w:spacing w:line="259" w:lineRule="auto"/>
        <w:rPr>
          <w:rFonts w:ascii="Century Gothic" w:eastAsia="Calibri" w:hAnsi="Century Gothic"/>
          <w:color w:val="000000"/>
          <w:sz w:val="20"/>
          <w:szCs w:val="20"/>
        </w:rPr>
      </w:pPr>
      <w:r w:rsidRPr="001C0907">
        <w:rPr>
          <w:rFonts w:ascii="Century Gothic" w:eastAsia="Calibri" w:hAnsi="Century Gothic"/>
          <w:b/>
          <w:noProof/>
          <w:color w:val="808080"/>
          <w:sz w:val="32"/>
          <w:szCs w:val="32"/>
        </w:rPr>
        <w:drawing>
          <wp:anchor distT="0" distB="0" distL="114300" distR="114300" simplePos="0" relativeHeight="251658241" behindDoc="1" locked="0" layoutInCell="1" allowOverlap="1" wp14:anchorId="20AA41D5" wp14:editId="18209FFE">
            <wp:simplePos x="0" y="0"/>
            <wp:positionH relativeFrom="margin">
              <wp:posOffset>4876800</wp:posOffset>
            </wp:positionH>
            <wp:positionV relativeFrom="paragraph">
              <wp:posOffset>9525</wp:posOffset>
            </wp:positionV>
            <wp:extent cx="1762125" cy="1391285"/>
            <wp:effectExtent l="0" t="0" r="9525" b="0"/>
            <wp:wrapTight wrapText="bothSides">
              <wp:wrapPolygon edited="0">
                <wp:start x="8406" y="0"/>
                <wp:lineTo x="6772" y="296"/>
                <wp:lineTo x="1635" y="3845"/>
                <wp:lineTo x="0" y="7394"/>
                <wp:lineTo x="0" y="8873"/>
                <wp:lineTo x="3036" y="9464"/>
                <wp:lineTo x="1868" y="14196"/>
                <wp:lineTo x="1635" y="17154"/>
                <wp:lineTo x="4437" y="18928"/>
                <wp:lineTo x="9107" y="18928"/>
                <wp:lineTo x="2569" y="20999"/>
                <wp:lineTo x="2569" y="21294"/>
                <wp:lineTo x="18214" y="21294"/>
                <wp:lineTo x="18448" y="20999"/>
                <wp:lineTo x="11676" y="18928"/>
                <wp:lineTo x="15178" y="18928"/>
                <wp:lineTo x="18681" y="16562"/>
                <wp:lineTo x="18915" y="14196"/>
                <wp:lineTo x="21483" y="8577"/>
                <wp:lineTo x="21016" y="7985"/>
                <wp:lineTo x="19148" y="3845"/>
                <wp:lineTo x="14011" y="296"/>
                <wp:lineTo x="12143" y="0"/>
                <wp:lineTo x="8406" y="0"/>
              </wp:wrapPolygon>
            </wp:wrapTight>
            <wp:docPr id="2021402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391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907">
        <w:rPr>
          <w:rFonts w:ascii="Century Gothic" w:eastAsia="Calibri" w:hAnsi="Century Gothic"/>
          <w:b/>
          <w:color w:val="808080"/>
          <w:sz w:val="32"/>
          <w:szCs w:val="32"/>
        </w:rPr>
        <w:t>Preston</w:t>
      </w:r>
      <w:r w:rsidR="005E6CBC" w:rsidRPr="001C0907">
        <w:rPr>
          <w:rFonts w:ascii="Century Gothic" w:eastAsia="Calibri" w:hAnsi="Century Gothic"/>
          <w:b/>
          <w:color w:val="808080"/>
          <w:sz w:val="32"/>
          <w:szCs w:val="32"/>
        </w:rPr>
        <w:t xml:space="preserve"> </w:t>
      </w:r>
      <w:r w:rsidR="0072004D" w:rsidRPr="001C0907">
        <w:rPr>
          <w:rFonts w:ascii="Century Gothic" w:eastAsia="Calibri" w:hAnsi="Century Gothic"/>
          <w:b/>
          <w:color w:val="808080"/>
          <w:sz w:val="32"/>
          <w:szCs w:val="32"/>
        </w:rPr>
        <w:t xml:space="preserve">Primary School </w:t>
      </w:r>
      <w:r w:rsidR="0072004D" w:rsidRPr="005E6CBC">
        <w:rPr>
          <w:rFonts w:ascii="Century Gothic" w:eastAsia="Calibri" w:hAnsi="Century Gothic"/>
          <w:b/>
          <w:color w:val="00B050"/>
          <w:sz w:val="36"/>
          <w:szCs w:val="36"/>
        </w:rPr>
        <w:br/>
      </w:r>
      <w:r w:rsidR="0072004D" w:rsidRPr="001C0907">
        <w:rPr>
          <w:rFonts w:ascii="Century Gothic" w:eastAsia="Calibri" w:hAnsi="Century Gothic"/>
          <w:b/>
          <w:color w:val="4EA72E" w:themeColor="accent6"/>
          <w:sz w:val="44"/>
          <w:szCs w:val="44"/>
        </w:rPr>
        <w:t>Class</w:t>
      </w:r>
      <w:r w:rsidRPr="001C0907">
        <w:rPr>
          <w:rFonts w:ascii="Century Gothic" w:eastAsia="Calibri" w:hAnsi="Century Gothic"/>
          <w:b/>
          <w:color w:val="4EA72E" w:themeColor="accent6"/>
          <w:sz w:val="44"/>
          <w:szCs w:val="44"/>
        </w:rPr>
        <w:t>room</w:t>
      </w:r>
      <w:r w:rsidR="0072004D" w:rsidRPr="001C0907">
        <w:rPr>
          <w:rFonts w:ascii="Century Gothic" w:eastAsia="Calibri" w:hAnsi="Century Gothic"/>
          <w:b/>
          <w:color w:val="4EA72E" w:themeColor="accent6"/>
          <w:sz w:val="44"/>
          <w:szCs w:val="44"/>
        </w:rPr>
        <w:t xml:space="preserve"> Teacher</w:t>
      </w:r>
      <w:r w:rsidR="0072004D" w:rsidRPr="0072004D">
        <w:rPr>
          <w:rFonts w:ascii="Century Gothic" w:eastAsia="Calibri" w:hAnsi="Century Gothic"/>
          <w:b/>
          <w:color w:val="00B050"/>
        </w:rPr>
        <w:br/>
      </w:r>
      <w:r w:rsidR="0072004D" w:rsidRPr="001C0907">
        <w:rPr>
          <w:rFonts w:ascii="Century Gothic" w:eastAsia="Calibri" w:hAnsi="Century Gothic"/>
          <w:b/>
          <w:color w:val="000000"/>
          <w:sz w:val="20"/>
          <w:szCs w:val="20"/>
        </w:rPr>
        <w:t>Pay Scale:</w:t>
      </w:r>
      <w:r w:rsidR="0072004D" w:rsidRPr="001C0907">
        <w:rPr>
          <w:rFonts w:ascii="Century Gothic" w:eastAsia="Calibri" w:hAnsi="Century Gothic"/>
          <w:color w:val="000000"/>
          <w:sz w:val="22"/>
          <w:szCs w:val="22"/>
        </w:rPr>
        <w:t xml:space="preserve"> </w:t>
      </w:r>
      <w:r w:rsidR="005E6CBC" w:rsidRPr="001C0907">
        <w:rPr>
          <w:rFonts w:ascii="Century Gothic" w:eastAsia="Calibri" w:hAnsi="Century Gothic"/>
          <w:color w:val="000000"/>
          <w:sz w:val="20"/>
          <w:szCs w:val="20"/>
        </w:rPr>
        <w:t>M1-M6</w:t>
      </w:r>
      <w:r w:rsidR="0055615F" w:rsidRPr="001C0907">
        <w:rPr>
          <w:rFonts w:ascii="Century Gothic" w:eastAsia="Calibri" w:hAnsi="Century Gothic"/>
          <w:color w:val="000000"/>
          <w:sz w:val="20"/>
          <w:szCs w:val="20"/>
        </w:rPr>
        <w:t xml:space="preserve"> (£</w:t>
      </w:r>
      <w:r w:rsidR="00F95BDF">
        <w:rPr>
          <w:rFonts w:ascii="Century Gothic" w:eastAsia="Calibri" w:hAnsi="Century Gothic"/>
          <w:color w:val="000000"/>
          <w:sz w:val="20"/>
          <w:szCs w:val="20"/>
        </w:rPr>
        <w:t>26,333</w:t>
      </w:r>
      <w:r w:rsidRPr="001C0907">
        <w:rPr>
          <w:rFonts w:ascii="Century Gothic" w:eastAsia="Calibri" w:hAnsi="Century Gothic"/>
          <w:color w:val="000000"/>
          <w:sz w:val="20"/>
          <w:szCs w:val="20"/>
        </w:rPr>
        <w:t>-£</w:t>
      </w:r>
      <w:r w:rsidR="00F95BDF">
        <w:rPr>
          <w:rFonts w:ascii="Century Gothic" w:eastAsia="Calibri" w:hAnsi="Century Gothic"/>
          <w:color w:val="000000"/>
          <w:sz w:val="20"/>
          <w:szCs w:val="20"/>
        </w:rPr>
        <w:t>36,282</w:t>
      </w:r>
      <w:r w:rsidRPr="001C0907">
        <w:rPr>
          <w:rFonts w:ascii="Century Gothic" w:eastAsia="Calibri" w:hAnsi="Century Gothic"/>
          <w:color w:val="000000"/>
          <w:sz w:val="20"/>
          <w:szCs w:val="20"/>
        </w:rPr>
        <w:t xml:space="preserve"> </w:t>
      </w:r>
      <w:r w:rsidR="00E81A0A">
        <w:rPr>
          <w:rFonts w:ascii="Century Gothic" w:eastAsia="Calibri" w:hAnsi="Century Gothic"/>
          <w:color w:val="000000"/>
          <w:sz w:val="20"/>
          <w:szCs w:val="20"/>
        </w:rPr>
        <w:t>actual</w:t>
      </w:r>
      <w:r w:rsidRPr="001C0907">
        <w:rPr>
          <w:rFonts w:ascii="Century Gothic" w:eastAsia="Calibri" w:hAnsi="Century Gothic"/>
          <w:color w:val="000000"/>
          <w:sz w:val="20"/>
          <w:szCs w:val="20"/>
        </w:rPr>
        <w:t xml:space="preserve"> salary</w:t>
      </w:r>
      <w:r w:rsidR="0055615F" w:rsidRPr="001C0907">
        <w:rPr>
          <w:rFonts w:ascii="Century Gothic" w:eastAsia="Calibri" w:hAnsi="Century Gothic"/>
          <w:color w:val="000000"/>
          <w:sz w:val="20"/>
          <w:szCs w:val="20"/>
        </w:rPr>
        <w:t>)</w:t>
      </w:r>
      <w:r w:rsidR="0072004D" w:rsidRPr="001C0907">
        <w:rPr>
          <w:rFonts w:ascii="Century Gothic" w:eastAsia="Calibri" w:hAnsi="Century Gothic"/>
          <w:color w:val="000000"/>
          <w:sz w:val="22"/>
          <w:szCs w:val="22"/>
        </w:rPr>
        <w:br/>
      </w:r>
      <w:r w:rsidR="0072004D" w:rsidRPr="001C0907">
        <w:rPr>
          <w:rFonts w:ascii="Century Gothic" w:eastAsia="Calibri" w:hAnsi="Century Gothic"/>
          <w:b/>
          <w:color w:val="000000"/>
          <w:sz w:val="20"/>
          <w:szCs w:val="20"/>
        </w:rPr>
        <w:t>Contract:</w:t>
      </w:r>
      <w:r w:rsidR="0067234D" w:rsidRPr="001C0907">
        <w:rPr>
          <w:rFonts w:ascii="Century Gothic" w:eastAsia="Calibri" w:hAnsi="Century Gothic"/>
          <w:color w:val="000000"/>
          <w:sz w:val="20"/>
          <w:szCs w:val="20"/>
        </w:rPr>
        <w:t xml:space="preserve"> </w:t>
      </w:r>
      <w:r w:rsidR="00F95BDF">
        <w:rPr>
          <w:rFonts w:ascii="Century Gothic" w:eastAsia="Calibri" w:hAnsi="Century Gothic"/>
          <w:color w:val="000000"/>
          <w:sz w:val="20"/>
          <w:szCs w:val="20"/>
        </w:rPr>
        <w:t>26 hours a week (0.8 contract)</w:t>
      </w:r>
      <w:r w:rsidR="0067234D" w:rsidRPr="001C0907">
        <w:rPr>
          <w:rFonts w:ascii="Century Gothic" w:eastAsia="Calibri" w:hAnsi="Century Gothic"/>
          <w:color w:val="000000"/>
          <w:sz w:val="20"/>
          <w:szCs w:val="20"/>
        </w:rPr>
        <w:t xml:space="preserve"> </w:t>
      </w:r>
    </w:p>
    <w:p w14:paraId="12BB99B7" w14:textId="45EAC74D" w:rsidR="0072004D" w:rsidRPr="001C0907" w:rsidRDefault="0072004D" w:rsidP="0072004D">
      <w:pPr>
        <w:spacing w:line="259" w:lineRule="auto"/>
        <w:rPr>
          <w:rFonts w:ascii="Century Gothic" w:eastAsia="Calibri" w:hAnsi="Century Gothic"/>
          <w:color w:val="000000"/>
          <w:sz w:val="20"/>
          <w:szCs w:val="20"/>
        </w:rPr>
      </w:pPr>
      <w:r w:rsidRPr="001C0907">
        <w:rPr>
          <w:rFonts w:ascii="Century Gothic" w:eastAsia="Calibri" w:hAnsi="Century Gothic"/>
          <w:b/>
          <w:color w:val="000000"/>
          <w:sz w:val="20"/>
          <w:szCs w:val="20"/>
        </w:rPr>
        <w:t>Required</w:t>
      </w:r>
      <w:r w:rsidR="004307B8" w:rsidRPr="001C0907">
        <w:rPr>
          <w:rFonts w:ascii="Century Gothic" w:eastAsia="Calibri" w:hAnsi="Century Gothic"/>
          <w:b/>
          <w:color w:val="000000"/>
          <w:sz w:val="20"/>
          <w:szCs w:val="20"/>
        </w:rPr>
        <w:t>:</w:t>
      </w:r>
      <w:r w:rsidRPr="001C0907">
        <w:rPr>
          <w:rFonts w:ascii="Century Gothic" w:eastAsia="Calibri" w:hAnsi="Century Gothic"/>
          <w:color w:val="000000"/>
          <w:sz w:val="20"/>
          <w:szCs w:val="20"/>
        </w:rPr>
        <w:t xml:space="preserve"> from </w:t>
      </w:r>
      <w:r w:rsidR="004307B8" w:rsidRPr="001C0907">
        <w:rPr>
          <w:rFonts w:ascii="Century Gothic" w:eastAsia="Calibri" w:hAnsi="Century Gothic"/>
          <w:color w:val="000000"/>
          <w:sz w:val="20"/>
          <w:szCs w:val="20"/>
        </w:rPr>
        <w:t>January 2026</w:t>
      </w:r>
      <w:r w:rsidRPr="001C0907">
        <w:rPr>
          <w:rFonts w:ascii="Century Gothic" w:eastAsia="Calibri" w:hAnsi="Century Gothic"/>
          <w:color w:val="000000"/>
          <w:sz w:val="20"/>
          <w:szCs w:val="20"/>
        </w:rPr>
        <w:t xml:space="preserve"> </w:t>
      </w:r>
    </w:p>
    <w:p w14:paraId="433E3471" w14:textId="446EB296" w:rsidR="004307B8" w:rsidRPr="001C0907" w:rsidRDefault="004307B8" w:rsidP="004307B8">
      <w:pPr>
        <w:spacing w:after="120" w:line="259" w:lineRule="auto"/>
        <w:rPr>
          <w:rFonts w:ascii="Century Gothic" w:hAnsi="Century Gothic"/>
          <w:b/>
          <w:sz w:val="20"/>
          <w:szCs w:val="20"/>
          <w:lang w:val="en-US" w:eastAsia="en-GB"/>
        </w:rPr>
      </w:pPr>
      <w:r w:rsidRPr="001C0907">
        <w:rPr>
          <w:rFonts w:ascii="Century Gothic" w:eastAsia="Calibri" w:hAnsi="Century Gothic"/>
          <w:b/>
          <w:bCs/>
          <w:color w:val="000000"/>
          <w:sz w:val="20"/>
          <w:szCs w:val="20"/>
        </w:rPr>
        <w:t>Fixed Term until August 2026</w:t>
      </w:r>
    </w:p>
    <w:p w14:paraId="0DA068CF" w14:textId="3C1D6F00" w:rsidR="004307B8" w:rsidRDefault="004307B8" w:rsidP="0072004D">
      <w:pPr>
        <w:overflowPunct w:val="0"/>
        <w:autoSpaceDE w:val="0"/>
        <w:autoSpaceDN w:val="0"/>
        <w:adjustRightInd w:val="0"/>
        <w:textAlignment w:val="baseline"/>
        <w:rPr>
          <w:rFonts w:ascii="Ebrima" w:hAnsi="Ebrima" w:cs="Calibri"/>
          <w:sz w:val="20"/>
          <w:szCs w:val="20"/>
        </w:rPr>
      </w:pPr>
      <w:hyperlink r:id="rId13" w:history="1">
        <w:r w:rsidRPr="001F4B50">
          <w:rPr>
            <w:rStyle w:val="Hyperlink"/>
            <w:rFonts w:ascii="Ebrima" w:hAnsi="Ebrima" w:cs="Calibri"/>
            <w:sz w:val="20"/>
            <w:szCs w:val="20"/>
          </w:rPr>
          <w:t>www.prestonprimary.co.uk</w:t>
        </w:r>
      </w:hyperlink>
    </w:p>
    <w:p w14:paraId="74D76778" w14:textId="4EE05186" w:rsidR="0072004D" w:rsidRDefault="0072004D" w:rsidP="0072004D">
      <w:pPr>
        <w:overflowPunct w:val="0"/>
        <w:autoSpaceDE w:val="0"/>
        <w:autoSpaceDN w:val="0"/>
        <w:adjustRightInd w:val="0"/>
        <w:textAlignment w:val="baseline"/>
        <w:rPr>
          <w:rFonts w:ascii="Ebrima" w:hAnsi="Ebrima" w:cs="Calibri"/>
          <w:sz w:val="20"/>
          <w:szCs w:val="20"/>
        </w:rPr>
      </w:pPr>
      <w:r w:rsidRPr="005E6CBC">
        <w:rPr>
          <w:rFonts w:ascii="Ebrima" w:hAnsi="Ebrima" w:cs="Calibri"/>
          <w:sz w:val="20"/>
          <w:szCs w:val="20"/>
        </w:rPr>
        <w:t xml:space="preserve">Telephone </w:t>
      </w:r>
      <w:r w:rsidR="004307B8" w:rsidRPr="004307B8">
        <w:rPr>
          <w:rFonts w:ascii="Ebrima" w:hAnsi="Ebrima" w:cs="Calibri"/>
          <w:sz w:val="20"/>
          <w:szCs w:val="20"/>
        </w:rPr>
        <w:t>01642 784735</w:t>
      </w:r>
    </w:p>
    <w:p w14:paraId="1AD44B1B" w14:textId="77777777" w:rsidR="001C0907" w:rsidRPr="0072004D" w:rsidRDefault="001C0907" w:rsidP="0072004D">
      <w:pPr>
        <w:overflowPunct w:val="0"/>
        <w:autoSpaceDE w:val="0"/>
        <w:autoSpaceDN w:val="0"/>
        <w:adjustRightInd w:val="0"/>
        <w:textAlignment w:val="baseline"/>
        <w:rPr>
          <w:rFonts w:ascii="Ebrima" w:hAnsi="Ebrima" w:cs="Calibri"/>
          <w:sz w:val="20"/>
          <w:szCs w:val="20"/>
        </w:rPr>
      </w:pPr>
    </w:p>
    <w:p w14:paraId="40077768" w14:textId="69E7C3E0" w:rsidR="001C0907" w:rsidRDefault="001C0907" w:rsidP="001C0907">
      <w:pPr>
        <w:pStyle w:val="NoSpacing"/>
        <w:spacing w:after="120"/>
        <w:rPr>
          <w:rFonts w:ascii="Century Gothic" w:hAnsi="Century Gothic"/>
          <w:color w:val="000000"/>
          <w:sz w:val="20"/>
          <w:szCs w:val="20"/>
        </w:rPr>
      </w:pPr>
      <w:r w:rsidRPr="00723054">
        <w:rPr>
          <w:rFonts w:ascii="Century Gothic" w:hAnsi="Century Gothic"/>
          <w:color w:val="000000"/>
          <w:sz w:val="20"/>
          <w:szCs w:val="20"/>
        </w:rPr>
        <w:t xml:space="preserve">At Preston Primary School, everything we do is centered entirely around our pupils, we don’t just educate, we care. We create educational opportunities and experiences that inspire and excite our children. Our staff are dedicated, highly skilled professionals who go above and beyond to create the education our children deserve. </w:t>
      </w:r>
      <w:r w:rsidRPr="00723054">
        <w:rPr>
          <w:rFonts w:ascii="Century Gothic" w:hAnsi="Century Gothic"/>
          <w:color w:val="000000"/>
          <w:sz w:val="20"/>
          <w:szCs w:val="20"/>
        </w:rPr>
        <w:br/>
        <w:t>We believe that:</w:t>
      </w:r>
    </w:p>
    <w:p w14:paraId="19187679" w14:textId="77777777" w:rsidR="001C0907" w:rsidRPr="001C0907" w:rsidRDefault="001C0907" w:rsidP="001C0907">
      <w:pPr>
        <w:pStyle w:val="NoSpacing"/>
        <w:spacing w:after="120"/>
        <w:ind w:firstLine="720"/>
        <w:jc w:val="center"/>
        <w:rPr>
          <w:color w:val="70AD47"/>
          <w:sz w:val="28"/>
          <w:szCs w:val="28"/>
        </w:rPr>
      </w:pPr>
      <w:r w:rsidRPr="001C0907">
        <w:rPr>
          <w:color w:val="70AD47"/>
          <w:sz w:val="28"/>
          <w:szCs w:val="28"/>
        </w:rPr>
        <w:t>Educating the minds without educating the heart, is no education at all.</w:t>
      </w:r>
    </w:p>
    <w:p w14:paraId="25762C3F" w14:textId="1FABB3AB" w:rsidR="001C0907" w:rsidRPr="001C0907" w:rsidRDefault="001C0907" w:rsidP="001C0907">
      <w:pPr>
        <w:pStyle w:val="NoSpacing"/>
        <w:spacing w:after="120"/>
        <w:ind w:firstLine="720"/>
        <w:rPr>
          <w:color w:val="70AD47"/>
          <w:sz w:val="28"/>
          <w:szCs w:val="28"/>
        </w:rPr>
      </w:pPr>
      <w:r w:rsidRPr="00777BBF">
        <w:rPr>
          <w:color w:val="70AD47"/>
          <w:sz w:val="20"/>
          <w:szCs w:val="20"/>
        </w:rPr>
        <w:br/>
      </w:r>
      <w:r>
        <w:rPr>
          <w:rFonts w:ascii="Century Gothic" w:hAnsi="Century Gothic"/>
          <w:sz w:val="20"/>
          <w:szCs w:val="20"/>
        </w:rPr>
        <w:t>Due to a secondment of the current postholder, w</w:t>
      </w:r>
      <w:r w:rsidRPr="00723054">
        <w:rPr>
          <w:rFonts w:ascii="Century Gothic" w:hAnsi="Century Gothic"/>
          <w:sz w:val="20"/>
          <w:szCs w:val="20"/>
        </w:rPr>
        <w:t xml:space="preserve">e are looking to recruit an excellent classroom practitioner that would like the opportunity to flourish and grow as part of our team. The successful candidate would be responsible for </w:t>
      </w:r>
      <w:r>
        <w:rPr>
          <w:rFonts w:ascii="Century Gothic" w:hAnsi="Century Gothic"/>
          <w:sz w:val="20"/>
          <w:szCs w:val="20"/>
        </w:rPr>
        <w:t>teaching Year 3, from Tuesday – Friday</w:t>
      </w:r>
      <w:r w:rsidRPr="00723054">
        <w:rPr>
          <w:rFonts w:ascii="Century Gothic" w:hAnsi="Century Gothic"/>
          <w:sz w:val="20"/>
          <w:szCs w:val="20"/>
        </w:rPr>
        <w:t xml:space="preserve">. As part of the school community, you would benefit from an instructional leadership model, underpinned by highly effective coaching conversations, helping you to develop and grow in your role. In addition to this, you would also be part of our wider family of schools within Lingfield Education </w:t>
      </w:r>
      <w:proofErr w:type="gramStart"/>
      <w:r w:rsidRPr="00723054">
        <w:rPr>
          <w:rFonts w:ascii="Century Gothic" w:hAnsi="Century Gothic"/>
          <w:sz w:val="20"/>
          <w:szCs w:val="20"/>
        </w:rPr>
        <w:t xml:space="preserve">Trust </w:t>
      </w:r>
      <w:r>
        <w:rPr>
          <w:rFonts w:ascii="Century Gothic" w:hAnsi="Century Gothic"/>
          <w:sz w:val="20"/>
          <w:szCs w:val="20"/>
        </w:rPr>
        <w:t>.</w:t>
      </w:r>
      <w:proofErr w:type="gramEnd"/>
      <w:r>
        <w:rPr>
          <w:rFonts w:ascii="Century Gothic" w:hAnsi="Century Gothic"/>
          <w:sz w:val="20"/>
          <w:szCs w:val="20"/>
        </w:rPr>
        <w:t xml:space="preserve"> </w:t>
      </w:r>
      <w:r w:rsidRPr="00723054">
        <w:rPr>
          <w:rFonts w:ascii="Century Gothic" w:hAnsi="Century Gothic"/>
          <w:sz w:val="20"/>
          <w:szCs w:val="20"/>
        </w:rPr>
        <w:br/>
        <w:t>We are looking for:</w:t>
      </w:r>
    </w:p>
    <w:p w14:paraId="418C447A" w14:textId="77777777" w:rsidR="001C0907" w:rsidRPr="00723054" w:rsidRDefault="001C0907" w:rsidP="001C0907">
      <w:pPr>
        <w:pStyle w:val="NoSpacing"/>
        <w:numPr>
          <w:ilvl w:val="0"/>
          <w:numId w:val="20"/>
        </w:numPr>
        <w:rPr>
          <w:rFonts w:ascii="Century Gothic" w:hAnsi="Century Gothic"/>
          <w:sz w:val="20"/>
          <w:szCs w:val="20"/>
        </w:rPr>
      </w:pPr>
      <w:r w:rsidRPr="00723054">
        <w:rPr>
          <w:rFonts w:ascii="Century Gothic" w:hAnsi="Century Gothic"/>
          <w:sz w:val="20"/>
          <w:szCs w:val="20"/>
        </w:rPr>
        <w:t>An excellent classroom practitioner, who is willing to grow and develop</w:t>
      </w:r>
    </w:p>
    <w:p w14:paraId="3D2BE31F" w14:textId="77777777" w:rsidR="001C0907" w:rsidRPr="00723054" w:rsidRDefault="001C0907" w:rsidP="001C0907">
      <w:pPr>
        <w:pStyle w:val="NoSpacing"/>
        <w:numPr>
          <w:ilvl w:val="0"/>
          <w:numId w:val="20"/>
        </w:numPr>
        <w:rPr>
          <w:rFonts w:ascii="Century Gothic" w:hAnsi="Century Gothic"/>
          <w:sz w:val="20"/>
          <w:szCs w:val="20"/>
        </w:rPr>
      </w:pPr>
      <w:r w:rsidRPr="00723054">
        <w:rPr>
          <w:rFonts w:ascii="Century Gothic" w:hAnsi="Century Gothic"/>
          <w:sz w:val="20"/>
          <w:szCs w:val="20"/>
        </w:rPr>
        <w:t xml:space="preserve">Someone who is an inspiring role model for children and colleagues </w:t>
      </w:r>
    </w:p>
    <w:p w14:paraId="57B4FE31" w14:textId="77777777" w:rsidR="001C0907" w:rsidRPr="00723054" w:rsidRDefault="001C0907" w:rsidP="001C0907">
      <w:pPr>
        <w:pStyle w:val="NoSpacing"/>
        <w:numPr>
          <w:ilvl w:val="0"/>
          <w:numId w:val="20"/>
        </w:numPr>
        <w:rPr>
          <w:rFonts w:ascii="Century Gothic" w:hAnsi="Century Gothic"/>
          <w:sz w:val="20"/>
          <w:szCs w:val="20"/>
        </w:rPr>
      </w:pPr>
      <w:r w:rsidRPr="00723054">
        <w:rPr>
          <w:rFonts w:ascii="Century Gothic" w:hAnsi="Century Gothic"/>
          <w:sz w:val="20"/>
          <w:szCs w:val="20"/>
        </w:rPr>
        <w:t xml:space="preserve">Someone who believes in educating the whole child </w:t>
      </w:r>
    </w:p>
    <w:p w14:paraId="55888726" w14:textId="77777777" w:rsidR="001C0907" w:rsidRPr="00723054" w:rsidRDefault="001C0907" w:rsidP="001C0907">
      <w:pPr>
        <w:pStyle w:val="NoSpacing"/>
        <w:numPr>
          <w:ilvl w:val="0"/>
          <w:numId w:val="20"/>
        </w:numPr>
        <w:rPr>
          <w:rFonts w:ascii="Century Gothic" w:hAnsi="Century Gothic"/>
          <w:sz w:val="20"/>
          <w:szCs w:val="20"/>
        </w:rPr>
      </w:pPr>
      <w:r w:rsidRPr="00723054">
        <w:rPr>
          <w:rFonts w:ascii="Century Gothic" w:hAnsi="Century Gothic"/>
          <w:sz w:val="20"/>
          <w:szCs w:val="20"/>
        </w:rPr>
        <w:t xml:space="preserve">Someone who believes in inclusive education </w:t>
      </w:r>
    </w:p>
    <w:p w14:paraId="71B5A57A" w14:textId="77777777" w:rsidR="001C0907" w:rsidRDefault="001C0907" w:rsidP="001C0907">
      <w:pPr>
        <w:pStyle w:val="NoSpacing"/>
        <w:numPr>
          <w:ilvl w:val="0"/>
          <w:numId w:val="20"/>
        </w:numPr>
        <w:rPr>
          <w:rFonts w:ascii="Century Gothic" w:hAnsi="Century Gothic"/>
          <w:sz w:val="20"/>
          <w:szCs w:val="20"/>
        </w:rPr>
      </w:pPr>
      <w:r w:rsidRPr="00723054">
        <w:rPr>
          <w:rFonts w:ascii="Century Gothic" w:hAnsi="Century Gothic"/>
          <w:sz w:val="20"/>
          <w:szCs w:val="20"/>
        </w:rPr>
        <w:t xml:space="preserve">Someone </w:t>
      </w:r>
      <w:proofErr w:type="gramStart"/>
      <w:r w:rsidRPr="00723054">
        <w:rPr>
          <w:rFonts w:ascii="Century Gothic" w:hAnsi="Century Gothic"/>
          <w:sz w:val="20"/>
          <w:szCs w:val="20"/>
        </w:rPr>
        <w:t>who  is</w:t>
      </w:r>
      <w:proofErr w:type="gramEnd"/>
      <w:r w:rsidRPr="00723054">
        <w:rPr>
          <w:rFonts w:ascii="Century Gothic" w:hAnsi="Century Gothic"/>
          <w:sz w:val="20"/>
          <w:szCs w:val="20"/>
        </w:rPr>
        <w:t xml:space="preserve"> able to contribute effectively to our happy, passionate team</w:t>
      </w:r>
    </w:p>
    <w:p w14:paraId="609A3001" w14:textId="77777777" w:rsidR="001C0907" w:rsidRPr="00723054" w:rsidRDefault="001C0907" w:rsidP="001C0907">
      <w:pPr>
        <w:pStyle w:val="NoSpacing"/>
        <w:ind w:left="720"/>
        <w:rPr>
          <w:rFonts w:ascii="Century Gothic" w:hAnsi="Century Gothic"/>
          <w:sz w:val="20"/>
          <w:szCs w:val="20"/>
        </w:rPr>
      </w:pPr>
      <w:r w:rsidRPr="00723054">
        <w:rPr>
          <w:rFonts w:ascii="Century Gothic" w:hAnsi="Century Gothic"/>
          <w:sz w:val="20"/>
          <w:szCs w:val="20"/>
        </w:rPr>
        <w:t xml:space="preserve"> </w:t>
      </w:r>
    </w:p>
    <w:p w14:paraId="16308BC7" w14:textId="77777777" w:rsidR="001C0907" w:rsidRPr="00723054" w:rsidRDefault="001C0907" w:rsidP="001C0907">
      <w:pPr>
        <w:pStyle w:val="NoSpacing"/>
        <w:rPr>
          <w:rFonts w:ascii="Century Gothic" w:hAnsi="Century Gothic"/>
          <w:sz w:val="20"/>
          <w:szCs w:val="20"/>
        </w:rPr>
      </w:pPr>
      <w:r w:rsidRPr="00723054">
        <w:rPr>
          <w:rFonts w:ascii="Century Gothic" w:hAnsi="Century Gothic"/>
          <w:sz w:val="20"/>
          <w:szCs w:val="20"/>
        </w:rPr>
        <w:t>In return we will provide:</w:t>
      </w:r>
    </w:p>
    <w:p w14:paraId="5F6F1CF8" w14:textId="77777777" w:rsidR="001C0907" w:rsidRPr="00723054" w:rsidRDefault="001C0907" w:rsidP="001C0907">
      <w:pPr>
        <w:pStyle w:val="ListParagraph"/>
        <w:numPr>
          <w:ilvl w:val="0"/>
          <w:numId w:val="23"/>
        </w:numPr>
        <w:rPr>
          <w:rFonts w:ascii="Century Gothic" w:hAnsi="Century Gothic"/>
          <w:color w:val="000000"/>
          <w:sz w:val="20"/>
          <w:szCs w:val="20"/>
        </w:rPr>
      </w:pPr>
      <w:r w:rsidRPr="00723054">
        <w:rPr>
          <w:rFonts w:ascii="Century Gothic" w:hAnsi="Century Gothic"/>
          <w:color w:val="000000"/>
          <w:sz w:val="20"/>
          <w:szCs w:val="20"/>
        </w:rPr>
        <w:t>A special and unique community, namely the Preston Family, which is a wonderful place to work</w:t>
      </w:r>
    </w:p>
    <w:p w14:paraId="44B74177" w14:textId="77777777" w:rsidR="001C0907" w:rsidRPr="00723054" w:rsidRDefault="001C0907" w:rsidP="001C0907">
      <w:pPr>
        <w:pStyle w:val="ListParagraph"/>
        <w:numPr>
          <w:ilvl w:val="0"/>
          <w:numId w:val="23"/>
        </w:numPr>
        <w:rPr>
          <w:rFonts w:ascii="Century Gothic" w:hAnsi="Century Gothic"/>
          <w:color w:val="000000"/>
          <w:sz w:val="20"/>
          <w:szCs w:val="20"/>
        </w:rPr>
      </w:pPr>
      <w:r w:rsidRPr="00723054">
        <w:rPr>
          <w:rFonts w:ascii="Century Gothic" w:hAnsi="Century Gothic"/>
          <w:color w:val="000000"/>
          <w:sz w:val="20"/>
          <w:szCs w:val="20"/>
        </w:rPr>
        <w:t>Children engaged and excited to be at school, with outstanding behaviour and attitudes to learning</w:t>
      </w:r>
    </w:p>
    <w:p w14:paraId="4557573C" w14:textId="77777777" w:rsidR="001C0907" w:rsidRDefault="001C0907" w:rsidP="001C0907">
      <w:pPr>
        <w:pStyle w:val="ListParagraph"/>
        <w:numPr>
          <w:ilvl w:val="0"/>
          <w:numId w:val="23"/>
        </w:numPr>
        <w:rPr>
          <w:rFonts w:ascii="Century Gothic" w:hAnsi="Century Gothic"/>
          <w:color w:val="000000"/>
          <w:sz w:val="20"/>
          <w:szCs w:val="20"/>
        </w:rPr>
      </w:pPr>
      <w:r w:rsidRPr="00723054">
        <w:rPr>
          <w:rFonts w:ascii="Century Gothic" w:hAnsi="Century Gothic"/>
          <w:color w:val="000000"/>
          <w:sz w:val="20"/>
          <w:szCs w:val="20"/>
        </w:rPr>
        <w:t xml:space="preserve">A school which is committed to the professional development of </w:t>
      </w:r>
      <w:proofErr w:type="gramStart"/>
      <w:r w:rsidRPr="00723054">
        <w:rPr>
          <w:rFonts w:ascii="Century Gothic" w:hAnsi="Century Gothic"/>
          <w:color w:val="000000"/>
          <w:sz w:val="20"/>
          <w:szCs w:val="20"/>
        </w:rPr>
        <w:t>all</w:t>
      </w:r>
      <w:proofErr w:type="gramEnd"/>
      <w:r w:rsidRPr="00723054">
        <w:rPr>
          <w:rFonts w:ascii="Century Gothic" w:hAnsi="Century Gothic"/>
          <w:color w:val="000000"/>
          <w:sz w:val="20"/>
          <w:szCs w:val="20"/>
        </w:rPr>
        <w:t xml:space="preserve"> and which will support and challenge you to the best you can be. </w:t>
      </w:r>
    </w:p>
    <w:p w14:paraId="42BA6CF1" w14:textId="77777777" w:rsidR="001C0907" w:rsidRDefault="001C0907" w:rsidP="001C0907">
      <w:pPr>
        <w:pStyle w:val="ListParagraph"/>
        <w:rPr>
          <w:rFonts w:ascii="Century Gothic" w:hAnsi="Century Gothic"/>
          <w:color w:val="000000"/>
          <w:sz w:val="20"/>
          <w:szCs w:val="20"/>
        </w:rPr>
      </w:pPr>
    </w:p>
    <w:p w14:paraId="04F232B8" w14:textId="77777777" w:rsidR="001C0907" w:rsidRPr="00CA0668" w:rsidRDefault="001C0907" w:rsidP="001C0907">
      <w:pPr>
        <w:pStyle w:val="ListParagraph"/>
        <w:ind w:left="0"/>
        <w:rPr>
          <w:rFonts w:ascii="Century Gothic" w:hAnsi="Century Gothic"/>
          <w:color w:val="000000"/>
          <w:sz w:val="20"/>
          <w:szCs w:val="20"/>
        </w:rPr>
      </w:pPr>
      <w:r w:rsidRPr="00CA0668">
        <w:rPr>
          <w:rFonts w:ascii="Century Gothic" w:hAnsi="Century Gothic"/>
          <w:color w:val="000000"/>
          <w:sz w:val="20"/>
          <w:szCs w:val="20"/>
        </w:rPr>
        <w:t xml:space="preserve">Within school, you can </w:t>
      </w:r>
      <w:proofErr w:type="gramStart"/>
      <w:r w:rsidRPr="00CA0668">
        <w:rPr>
          <w:rFonts w:ascii="Century Gothic" w:hAnsi="Century Gothic"/>
          <w:color w:val="000000"/>
          <w:sz w:val="20"/>
          <w:szCs w:val="20"/>
        </w:rPr>
        <w:t>expect :</w:t>
      </w:r>
      <w:proofErr w:type="gramEnd"/>
    </w:p>
    <w:p w14:paraId="5A90762A" w14:textId="77777777" w:rsidR="001C0907" w:rsidRPr="00723054" w:rsidRDefault="001C0907" w:rsidP="001C0907">
      <w:pPr>
        <w:pStyle w:val="ListParagraph"/>
        <w:numPr>
          <w:ilvl w:val="0"/>
          <w:numId w:val="22"/>
        </w:numPr>
        <w:rPr>
          <w:rFonts w:ascii="Century Gothic" w:hAnsi="Century Gothic"/>
          <w:color w:val="000000"/>
          <w:sz w:val="20"/>
          <w:szCs w:val="20"/>
        </w:rPr>
      </w:pPr>
      <w:r w:rsidRPr="00723054">
        <w:rPr>
          <w:rFonts w:ascii="Century Gothic" w:hAnsi="Century Gothic"/>
          <w:color w:val="000000"/>
          <w:sz w:val="20"/>
          <w:szCs w:val="20"/>
        </w:rPr>
        <w:t xml:space="preserve">A dedicated team of professionals </w:t>
      </w:r>
    </w:p>
    <w:p w14:paraId="7312015F" w14:textId="77777777" w:rsidR="001C0907" w:rsidRPr="00723054" w:rsidRDefault="001C0907" w:rsidP="001C0907">
      <w:pPr>
        <w:pStyle w:val="ListParagraph"/>
        <w:numPr>
          <w:ilvl w:val="0"/>
          <w:numId w:val="22"/>
        </w:numPr>
        <w:rPr>
          <w:rFonts w:ascii="Century Gothic" w:hAnsi="Century Gothic"/>
          <w:color w:val="000000"/>
          <w:sz w:val="20"/>
          <w:szCs w:val="20"/>
        </w:rPr>
      </w:pPr>
      <w:r w:rsidRPr="00723054">
        <w:rPr>
          <w:rFonts w:ascii="Century Gothic" w:hAnsi="Century Gothic"/>
          <w:color w:val="000000"/>
          <w:sz w:val="20"/>
          <w:szCs w:val="20"/>
        </w:rPr>
        <w:t>A committed and experienced leadership team</w:t>
      </w:r>
    </w:p>
    <w:p w14:paraId="14CB8ABB" w14:textId="77777777" w:rsidR="001C0907" w:rsidRDefault="001C0907" w:rsidP="001C0907">
      <w:pPr>
        <w:pStyle w:val="ListParagraph"/>
        <w:numPr>
          <w:ilvl w:val="0"/>
          <w:numId w:val="22"/>
        </w:numPr>
        <w:rPr>
          <w:rFonts w:ascii="Century Gothic" w:hAnsi="Century Gothic"/>
          <w:color w:val="000000"/>
          <w:sz w:val="20"/>
          <w:szCs w:val="20"/>
        </w:rPr>
      </w:pPr>
      <w:r w:rsidRPr="00723054">
        <w:rPr>
          <w:rFonts w:ascii="Century Gothic" w:hAnsi="Century Gothic"/>
          <w:color w:val="000000"/>
          <w:sz w:val="20"/>
          <w:szCs w:val="20"/>
        </w:rPr>
        <w:t>An experienced Leadership Team</w:t>
      </w:r>
    </w:p>
    <w:p w14:paraId="0ADA3982" w14:textId="77777777" w:rsidR="001C0907" w:rsidRPr="00723054" w:rsidRDefault="001C0907" w:rsidP="001C0907">
      <w:pPr>
        <w:pStyle w:val="NoSpacing"/>
        <w:rPr>
          <w:rFonts w:ascii="Century Gothic" w:hAnsi="Century Gothic"/>
          <w:sz w:val="20"/>
          <w:szCs w:val="20"/>
        </w:rPr>
      </w:pPr>
      <w:r w:rsidRPr="00723054">
        <w:rPr>
          <w:rFonts w:ascii="Century Gothic" w:hAnsi="Century Gothic"/>
          <w:sz w:val="20"/>
          <w:szCs w:val="20"/>
        </w:rPr>
        <w:t xml:space="preserve">If this sounds like you, please  look carefully at the following materials, complete the application form - available on the website </w:t>
      </w:r>
      <w:hyperlink r:id="rId14" w:history="1">
        <w:r w:rsidRPr="00723054">
          <w:rPr>
            <w:rStyle w:val="Hyperlink"/>
            <w:rFonts w:ascii="Century Gothic" w:hAnsi="Century Gothic"/>
            <w:sz w:val="20"/>
            <w:szCs w:val="20"/>
          </w:rPr>
          <w:t>www.prestonprimary.co.uk/vacancies</w:t>
        </w:r>
      </w:hyperlink>
      <w:r w:rsidRPr="00723054">
        <w:rPr>
          <w:rFonts w:ascii="Century Gothic" w:hAnsi="Century Gothic"/>
          <w:sz w:val="20"/>
          <w:szCs w:val="20"/>
        </w:rPr>
        <w:t xml:space="preserve"> and return </w:t>
      </w:r>
      <w:r>
        <w:rPr>
          <w:rFonts w:ascii="Century Gothic" w:hAnsi="Century Gothic"/>
          <w:sz w:val="20"/>
          <w:szCs w:val="20"/>
        </w:rPr>
        <w:t xml:space="preserve">to </w:t>
      </w:r>
      <w:hyperlink r:id="rId15" w:history="1">
        <w:r w:rsidRPr="006664A9">
          <w:rPr>
            <w:rStyle w:val="Hyperlink"/>
            <w:rFonts w:ascii="Century Gothic" w:hAnsi="Century Gothic"/>
            <w:sz w:val="20"/>
            <w:szCs w:val="20"/>
          </w:rPr>
          <w:t>trichardson@preston.lingfieldtrust.org.uk</w:t>
        </w:r>
      </w:hyperlink>
      <w:r>
        <w:rPr>
          <w:rFonts w:ascii="Century Gothic" w:hAnsi="Century Gothic"/>
          <w:sz w:val="20"/>
          <w:szCs w:val="20"/>
        </w:rPr>
        <w:t xml:space="preserve"> </w:t>
      </w:r>
      <w:r w:rsidRPr="00723054">
        <w:rPr>
          <w:rFonts w:ascii="Century Gothic" w:hAnsi="Century Gothic"/>
          <w:sz w:val="20"/>
          <w:szCs w:val="20"/>
        </w:rPr>
        <w:t xml:space="preserve">We would also encourage you to book in for a visit to look around the school - please contact the school office on 01642 784735 to arrange this. </w:t>
      </w:r>
    </w:p>
    <w:p w14:paraId="70DCDF21" w14:textId="77777777" w:rsidR="001C0907" w:rsidRPr="00723054" w:rsidRDefault="001C0907" w:rsidP="001C0907">
      <w:pPr>
        <w:jc w:val="both"/>
        <w:rPr>
          <w:rFonts w:ascii="Century Gothic" w:hAnsi="Century Gothic" w:cs="Arial"/>
          <w:sz w:val="20"/>
          <w:szCs w:val="20"/>
        </w:rPr>
      </w:pPr>
    </w:p>
    <w:p w14:paraId="6468E9F3" w14:textId="77777777" w:rsidR="001C0907" w:rsidRPr="001C0907" w:rsidRDefault="001C0907" w:rsidP="001C0907">
      <w:pPr>
        <w:jc w:val="both"/>
        <w:rPr>
          <w:rFonts w:ascii="Century Gothic" w:hAnsi="Century Gothic" w:cs="Arial"/>
          <w:b/>
          <w:i/>
          <w:sz w:val="18"/>
          <w:szCs w:val="18"/>
        </w:rPr>
      </w:pPr>
      <w:r w:rsidRPr="001C0907">
        <w:rPr>
          <w:rFonts w:ascii="Century Gothic" w:hAnsi="Century Gothic" w:cs="Arial"/>
          <w:sz w:val="18"/>
          <w:szCs w:val="18"/>
        </w:rPr>
        <w:t xml:space="preserve">The school is committed to safeguarding and promoting the welfare of children and expects all staff to share this commitment. The post is subject to a successful DBS clearance (certificate of disclosure form from the Disclosure and Barring Service) and pre-employment checks will be undertaken before an appointment is confirmed. As part of Lingfield Education Trust, there are exciting opportunities to work across the Trust and for career progression. </w:t>
      </w:r>
    </w:p>
    <w:p w14:paraId="78261BD2" w14:textId="77777777" w:rsidR="0072004D" w:rsidRPr="0055615F" w:rsidRDefault="0072004D" w:rsidP="0072004D">
      <w:pPr>
        <w:spacing w:line="259" w:lineRule="auto"/>
        <w:rPr>
          <w:rFonts w:ascii="Ebrima" w:eastAsia="Calibri" w:hAnsi="Ebrima" w:cs="Arial"/>
          <w:b/>
          <w:sz w:val="20"/>
          <w:szCs w:val="20"/>
        </w:rPr>
      </w:pPr>
    </w:p>
    <w:p w14:paraId="1804C2A1" w14:textId="789820D0" w:rsidR="001C0907" w:rsidRPr="001C0907" w:rsidRDefault="001C0907" w:rsidP="001C0907">
      <w:pPr>
        <w:pStyle w:val="NoSpacing"/>
        <w:rPr>
          <w:rFonts w:ascii="Century Gothic" w:hAnsi="Century Gothic"/>
          <w:b/>
          <w:sz w:val="20"/>
          <w:szCs w:val="20"/>
        </w:rPr>
      </w:pPr>
      <w:r w:rsidRPr="001C0907">
        <w:rPr>
          <w:rFonts w:ascii="Century Gothic" w:hAnsi="Century Gothic"/>
          <w:b/>
          <w:sz w:val="20"/>
          <w:szCs w:val="20"/>
        </w:rPr>
        <w:t xml:space="preserve">Closing Date: </w:t>
      </w:r>
      <w:r>
        <w:rPr>
          <w:rFonts w:ascii="Century Gothic" w:hAnsi="Century Gothic"/>
          <w:b/>
          <w:sz w:val="20"/>
          <w:szCs w:val="20"/>
        </w:rPr>
        <w:t xml:space="preserve">Monday </w:t>
      </w:r>
      <w:r w:rsidRPr="001C0907">
        <w:rPr>
          <w:rFonts w:ascii="Century Gothic" w:hAnsi="Century Gothic"/>
          <w:b/>
          <w:sz w:val="20"/>
          <w:szCs w:val="20"/>
        </w:rPr>
        <w:t>1</w:t>
      </w:r>
      <w:r w:rsidRPr="001C0907">
        <w:rPr>
          <w:rFonts w:ascii="Century Gothic" w:hAnsi="Century Gothic"/>
          <w:b/>
          <w:sz w:val="20"/>
          <w:szCs w:val="20"/>
          <w:vertAlign w:val="superscript"/>
        </w:rPr>
        <w:t>st</w:t>
      </w:r>
      <w:r w:rsidRPr="001C0907">
        <w:rPr>
          <w:rFonts w:ascii="Century Gothic" w:hAnsi="Century Gothic"/>
          <w:b/>
          <w:sz w:val="20"/>
          <w:szCs w:val="20"/>
        </w:rPr>
        <w:t xml:space="preserve"> December 2025- 9am</w:t>
      </w:r>
    </w:p>
    <w:p w14:paraId="09AB64D2" w14:textId="32A0821F" w:rsidR="001C0907" w:rsidRPr="001C0907" w:rsidRDefault="001C0907" w:rsidP="001C0907">
      <w:pPr>
        <w:pStyle w:val="NoSpacing"/>
        <w:rPr>
          <w:rFonts w:ascii="Century Gothic" w:hAnsi="Century Gothic" w:cs="Arial"/>
        </w:rPr>
      </w:pPr>
      <w:r w:rsidRPr="001C0907">
        <w:rPr>
          <w:rFonts w:ascii="Century Gothic" w:hAnsi="Century Gothic"/>
          <w:b/>
          <w:sz w:val="20"/>
          <w:szCs w:val="20"/>
        </w:rPr>
        <w:t xml:space="preserve">Shortlisting Date: </w:t>
      </w:r>
      <w:r>
        <w:rPr>
          <w:rFonts w:ascii="Century Gothic" w:hAnsi="Century Gothic"/>
          <w:b/>
          <w:sz w:val="20"/>
          <w:szCs w:val="20"/>
        </w:rPr>
        <w:t xml:space="preserve">Monday </w:t>
      </w:r>
      <w:r w:rsidRPr="001C0907">
        <w:rPr>
          <w:rFonts w:ascii="Century Gothic" w:hAnsi="Century Gothic"/>
          <w:b/>
          <w:sz w:val="20"/>
          <w:szCs w:val="20"/>
        </w:rPr>
        <w:t>1</w:t>
      </w:r>
      <w:r w:rsidRPr="001C0907">
        <w:rPr>
          <w:rFonts w:ascii="Century Gothic" w:hAnsi="Century Gothic"/>
          <w:b/>
          <w:sz w:val="20"/>
          <w:szCs w:val="20"/>
          <w:vertAlign w:val="superscript"/>
        </w:rPr>
        <w:t>st</w:t>
      </w:r>
      <w:r w:rsidRPr="001C0907">
        <w:rPr>
          <w:rFonts w:ascii="Century Gothic" w:hAnsi="Century Gothic"/>
          <w:b/>
          <w:sz w:val="20"/>
          <w:szCs w:val="20"/>
        </w:rPr>
        <w:t xml:space="preserve"> December 2025</w:t>
      </w:r>
      <w:r w:rsidRPr="001C0907">
        <w:rPr>
          <w:rFonts w:ascii="Century Gothic" w:hAnsi="Century Gothic"/>
          <w:b/>
          <w:sz w:val="20"/>
          <w:szCs w:val="20"/>
        </w:rPr>
        <w:br/>
        <w:t>Interview Date: Thursday 4</w:t>
      </w:r>
      <w:r w:rsidRPr="001C0907">
        <w:rPr>
          <w:rFonts w:ascii="Century Gothic" w:hAnsi="Century Gothic"/>
          <w:b/>
          <w:sz w:val="20"/>
          <w:szCs w:val="20"/>
          <w:vertAlign w:val="superscript"/>
        </w:rPr>
        <w:t>th</w:t>
      </w:r>
      <w:r w:rsidRPr="001C0907">
        <w:rPr>
          <w:rFonts w:ascii="Century Gothic" w:hAnsi="Century Gothic"/>
          <w:b/>
          <w:sz w:val="20"/>
          <w:szCs w:val="20"/>
        </w:rPr>
        <w:t xml:space="preserve"> December </w:t>
      </w:r>
      <w:r>
        <w:rPr>
          <w:rFonts w:ascii="Century Gothic" w:hAnsi="Century Gothic"/>
          <w:b/>
          <w:sz w:val="20"/>
          <w:szCs w:val="20"/>
        </w:rPr>
        <w:t>2025</w:t>
      </w:r>
    </w:p>
    <w:p w14:paraId="4B493841" w14:textId="100337A7" w:rsidR="00685F63" w:rsidRPr="001C0907" w:rsidRDefault="00685F63" w:rsidP="001C0907">
      <w:pPr>
        <w:pStyle w:val="Heading1"/>
        <w:rPr>
          <w:rFonts w:ascii="Ebrima" w:hAnsi="Ebrima"/>
          <w:color w:val="000000"/>
          <w:kern w:val="30"/>
          <w:szCs w:val="22"/>
          <w:lang w:val="en-US"/>
        </w:rPr>
      </w:pPr>
      <w:r w:rsidRPr="001C0907">
        <w:rPr>
          <w:rFonts w:ascii="Ebrima" w:hAnsi="Ebrima"/>
          <w:color w:val="000000"/>
          <w:kern w:val="30"/>
          <w:szCs w:val="22"/>
          <w:lang w:val="en-US"/>
        </w:rPr>
        <w:lastRenderedPageBreak/>
        <w:t>JOB DESCRIPTION</w:t>
      </w:r>
    </w:p>
    <w:p w14:paraId="52FFF692" w14:textId="77777777" w:rsidR="00F22DF3" w:rsidRDefault="00F22DF3" w:rsidP="00685F63">
      <w:pPr>
        <w:jc w:val="center"/>
        <w:rPr>
          <w:rFonts w:ascii="Ebrima" w:hAnsi="Ebrima" w:cs="Arial"/>
          <w:b/>
          <w:bCs/>
          <w:color w:val="000000"/>
          <w:kern w:val="30"/>
          <w:szCs w:val="22"/>
          <w:lang w:val="en-US"/>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361"/>
        <w:gridCol w:w="8120"/>
      </w:tblGrid>
      <w:tr w:rsidR="00F22DF3" w:rsidRPr="00F22DF3" w14:paraId="6E2D4C20" w14:textId="77777777" w:rsidTr="00F22DF3">
        <w:tc>
          <w:tcPr>
            <w:tcW w:w="2795" w:type="dxa"/>
            <w:gridSpan w:val="2"/>
            <w:tcBorders>
              <w:right w:val="nil"/>
            </w:tcBorders>
            <w:shd w:val="clear" w:color="auto" w:fill="E7E6E6"/>
          </w:tcPr>
          <w:p w14:paraId="40A31A87" w14:textId="77777777" w:rsidR="00F22DF3" w:rsidRPr="00F22DF3" w:rsidRDefault="00F22DF3" w:rsidP="00F22DF3">
            <w:pPr>
              <w:rPr>
                <w:rFonts w:ascii="Century Gothic" w:hAnsi="Century Gothic"/>
                <w:b/>
                <w:sz w:val="22"/>
                <w:szCs w:val="22"/>
              </w:rPr>
            </w:pPr>
            <w:r w:rsidRPr="00F22DF3">
              <w:rPr>
                <w:rFonts w:ascii="Century Gothic" w:hAnsi="Century Gothic"/>
                <w:b/>
                <w:sz w:val="22"/>
                <w:szCs w:val="22"/>
              </w:rPr>
              <w:t>POST:</w:t>
            </w:r>
          </w:p>
        </w:tc>
        <w:tc>
          <w:tcPr>
            <w:tcW w:w="8120" w:type="dxa"/>
            <w:tcBorders>
              <w:left w:val="nil"/>
            </w:tcBorders>
            <w:shd w:val="clear" w:color="auto" w:fill="E7E6E6"/>
          </w:tcPr>
          <w:p w14:paraId="4C3D7E91" w14:textId="5DDFAEAD" w:rsidR="00F22DF3" w:rsidRPr="00F22DF3" w:rsidRDefault="00F22DF3" w:rsidP="00F22DF3">
            <w:pPr>
              <w:rPr>
                <w:rFonts w:ascii="Century Gothic" w:hAnsi="Century Gothic"/>
                <w:b/>
                <w:sz w:val="22"/>
                <w:szCs w:val="22"/>
              </w:rPr>
            </w:pPr>
            <w:r>
              <w:rPr>
                <w:rFonts w:ascii="Century Gothic" w:hAnsi="Century Gothic"/>
                <w:b/>
                <w:sz w:val="22"/>
                <w:szCs w:val="22"/>
              </w:rPr>
              <w:t>Class</w:t>
            </w:r>
            <w:r w:rsidR="001C0907">
              <w:rPr>
                <w:rFonts w:ascii="Century Gothic" w:hAnsi="Century Gothic"/>
                <w:b/>
                <w:sz w:val="22"/>
                <w:szCs w:val="22"/>
              </w:rPr>
              <w:t>room</w:t>
            </w:r>
            <w:r>
              <w:rPr>
                <w:rFonts w:ascii="Century Gothic" w:hAnsi="Century Gothic"/>
                <w:b/>
                <w:sz w:val="22"/>
                <w:szCs w:val="22"/>
              </w:rPr>
              <w:t xml:space="preserve"> Teacher</w:t>
            </w:r>
            <w:r w:rsidRPr="00F22DF3">
              <w:rPr>
                <w:rFonts w:ascii="Century Gothic" w:hAnsi="Century Gothic"/>
                <w:b/>
                <w:sz w:val="22"/>
                <w:szCs w:val="22"/>
              </w:rPr>
              <w:t xml:space="preserve"> </w:t>
            </w:r>
          </w:p>
        </w:tc>
      </w:tr>
      <w:tr w:rsidR="00F22DF3" w:rsidRPr="00F22DF3" w14:paraId="3D5CB8FD" w14:textId="77777777" w:rsidTr="00C41603">
        <w:tc>
          <w:tcPr>
            <w:tcW w:w="2795" w:type="dxa"/>
            <w:gridSpan w:val="2"/>
            <w:tcBorders>
              <w:right w:val="nil"/>
            </w:tcBorders>
          </w:tcPr>
          <w:p w14:paraId="5ACE6474" w14:textId="77777777" w:rsidR="00F22DF3" w:rsidRPr="00F22DF3" w:rsidRDefault="00F22DF3" w:rsidP="00F22DF3">
            <w:pPr>
              <w:rPr>
                <w:rFonts w:ascii="Century Gothic" w:hAnsi="Century Gothic"/>
                <w:b/>
                <w:sz w:val="22"/>
                <w:szCs w:val="22"/>
              </w:rPr>
            </w:pPr>
            <w:r w:rsidRPr="00F22DF3">
              <w:rPr>
                <w:rFonts w:ascii="Century Gothic" w:hAnsi="Century Gothic"/>
                <w:sz w:val="22"/>
                <w:szCs w:val="22"/>
              </w:rPr>
              <w:t>GRADE:</w:t>
            </w:r>
            <w:r w:rsidRPr="00F22DF3">
              <w:rPr>
                <w:rFonts w:ascii="Century Gothic" w:hAnsi="Century Gothic"/>
                <w:sz w:val="22"/>
                <w:szCs w:val="22"/>
              </w:rPr>
              <w:tab/>
            </w:r>
          </w:p>
        </w:tc>
        <w:tc>
          <w:tcPr>
            <w:tcW w:w="8120" w:type="dxa"/>
            <w:tcBorders>
              <w:left w:val="nil"/>
            </w:tcBorders>
          </w:tcPr>
          <w:p w14:paraId="3AF0A7A8" w14:textId="77777777" w:rsidR="00F22DF3" w:rsidRPr="00F22DF3" w:rsidRDefault="0055615F" w:rsidP="00F22DF3">
            <w:pPr>
              <w:rPr>
                <w:rFonts w:ascii="Century Gothic" w:hAnsi="Century Gothic"/>
                <w:sz w:val="22"/>
                <w:szCs w:val="22"/>
              </w:rPr>
            </w:pPr>
            <w:r>
              <w:rPr>
                <w:rFonts w:ascii="Century Gothic" w:hAnsi="Century Gothic"/>
                <w:color w:val="000000"/>
                <w:sz w:val="22"/>
                <w:szCs w:val="22"/>
              </w:rPr>
              <w:t>M1-M6</w:t>
            </w:r>
          </w:p>
        </w:tc>
      </w:tr>
      <w:tr w:rsidR="00F22DF3" w:rsidRPr="00F22DF3" w14:paraId="3C11B038" w14:textId="77777777" w:rsidTr="00C41603">
        <w:trPr>
          <w:trHeight w:val="335"/>
        </w:trPr>
        <w:tc>
          <w:tcPr>
            <w:tcW w:w="2795" w:type="dxa"/>
            <w:gridSpan w:val="2"/>
            <w:tcBorders>
              <w:right w:val="nil"/>
            </w:tcBorders>
          </w:tcPr>
          <w:p w14:paraId="29319D66" w14:textId="77777777" w:rsidR="00F22DF3" w:rsidRPr="00F22DF3" w:rsidRDefault="00F22DF3" w:rsidP="00F22DF3">
            <w:pPr>
              <w:rPr>
                <w:rFonts w:ascii="Century Gothic" w:hAnsi="Century Gothic"/>
                <w:b/>
                <w:sz w:val="22"/>
                <w:szCs w:val="22"/>
              </w:rPr>
            </w:pPr>
            <w:r w:rsidRPr="00F22DF3">
              <w:rPr>
                <w:rFonts w:ascii="Century Gothic" w:hAnsi="Century Gothic"/>
                <w:sz w:val="22"/>
                <w:szCs w:val="22"/>
              </w:rPr>
              <w:t>RESPONSIBLE TO:</w:t>
            </w:r>
          </w:p>
        </w:tc>
        <w:tc>
          <w:tcPr>
            <w:tcW w:w="8120" w:type="dxa"/>
            <w:tcBorders>
              <w:left w:val="nil"/>
            </w:tcBorders>
          </w:tcPr>
          <w:p w14:paraId="6F702393" w14:textId="77777777" w:rsidR="00F22DF3" w:rsidRPr="00F22DF3" w:rsidRDefault="0055615F" w:rsidP="00F22DF3">
            <w:pPr>
              <w:rPr>
                <w:rFonts w:ascii="Century Gothic" w:hAnsi="Century Gothic"/>
                <w:sz w:val="22"/>
                <w:szCs w:val="22"/>
              </w:rPr>
            </w:pPr>
            <w:r>
              <w:rPr>
                <w:rFonts w:ascii="Century Gothic" w:hAnsi="Century Gothic"/>
                <w:sz w:val="22"/>
                <w:szCs w:val="22"/>
              </w:rPr>
              <w:t xml:space="preserve">Head Teacher </w:t>
            </w:r>
          </w:p>
        </w:tc>
      </w:tr>
      <w:tr w:rsidR="00F22DF3" w:rsidRPr="00F22DF3" w14:paraId="323A4F97" w14:textId="77777777" w:rsidTr="00C41603">
        <w:tc>
          <w:tcPr>
            <w:tcW w:w="2795" w:type="dxa"/>
            <w:gridSpan w:val="2"/>
            <w:tcBorders>
              <w:right w:val="nil"/>
            </w:tcBorders>
          </w:tcPr>
          <w:p w14:paraId="0DA22AE4" w14:textId="77777777" w:rsidR="00F22DF3" w:rsidRPr="00F22DF3" w:rsidRDefault="00F22DF3" w:rsidP="00F22DF3">
            <w:pPr>
              <w:rPr>
                <w:rFonts w:ascii="Century Gothic" w:hAnsi="Century Gothic"/>
                <w:b/>
                <w:sz w:val="22"/>
                <w:szCs w:val="22"/>
              </w:rPr>
            </w:pPr>
            <w:r w:rsidRPr="00F22DF3">
              <w:rPr>
                <w:rFonts w:ascii="Century Gothic" w:hAnsi="Century Gothic"/>
                <w:sz w:val="22"/>
                <w:szCs w:val="22"/>
              </w:rPr>
              <w:t>STAFF MANAGED:</w:t>
            </w:r>
          </w:p>
        </w:tc>
        <w:tc>
          <w:tcPr>
            <w:tcW w:w="8120" w:type="dxa"/>
            <w:tcBorders>
              <w:left w:val="nil"/>
            </w:tcBorders>
          </w:tcPr>
          <w:p w14:paraId="21541870" w14:textId="3DB89DE0" w:rsidR="00F22DF3" w:rsidRPr="00F22DF3" w:rsidRDefault="00F95BDF" w:rsidP="00F22DF3">
            <w:pPr>
              <w:rPr>
                <w:rFonts w:ascii="Century Gothic" w:hAnsi="Century Gothic"/>
                <w:sz w:val="22"/>
                <w:szCs w:val="22"/>
              </w:rPr>
            </w:pPr>
            <w:r>
              <w:rPr>
                <w:rFonts w:ascii="Century Gothic" w:hAnsi="Century Gothic"/>
                <w:sz w:val="22"/>
                <w:szCs w:val="22"/>
              </w:rPr>
              <w:t>None</w:t>
            </w:r>
          </w:p>
        </w:tc>
      </w:tr>
      <w:tr w:rsidR="00F22DF3" w:rsidRPr="00F22DF3" w14:paraId="1109CB0C" w14:textId="77777777" w:rsidTr="00C41603">
        <w:tc>
          <w:tcPr>
            <w:tcW w:w="2434" w:type="dxa"/>
            <w:tcBorders>
              <w:right w:val="nil"/>
            </w:tcBorders>
          </w:tcPr>
          <w:p w14:paraId="020C119A" w14:textId="77777777" w:rsidR="00F22DF3" w:rsidRPr="00F22DF3" w:rsidRDefault="00F22DF3" w:rsidP="00F22DF3">
            <w:pPr>
              <w:rPr>
                <w:rFonts w:ascii="Century Gothic" w:hAnsi="Century Gothic"/>
                <w:b/>
                <w:sz w:val="22"/>
                <w:szCs w:val="22"/>
              </w:rPr>
            </w:pPr>
            <w:r w:rsidRPr="00F22DF3">
              <w:rPr>
                <w:rFonts w:ascii="Century Gothic" w:hAnsi="Century Gothic"/>
                <w:b/>
                <w:sz w:val="22"/>
                <w:szCs w:val="22"/>
              </w:rPr>
              <w:t>JOB PURPOSE:</w:t>
            </w:r>
          </w:p>
        </w:tc>
        <w:tc>
          <w:tcPr>
            <w:tcW w:w="8481" w:type="dxa"/>
            <w:gridSpan w:val="2"/>
            <w:tcBorders>
              <w:left w:val="nil"/>
            </w:tcBorders>
          </w:tcPr>
          <w:p w14:paraId="240BE7D6" w14:textId="77777777" w:rsidR="00F22DF3" w:rsidRPr="00F22DF3" w:rsidRDefault="00F22DF3" w:rsidP="00F22DF3">
            <w:pPr>
              <w:spacing w:after="160" w:line="259" w:lineRule="auto"/>
              <w:ind w:left="294"/>
              <w:rPr>
                <w:rFonts w:ascii="Century Gothic" w:eastAsia="Calibri" w:hAnsi="Century Gothic"/>
                <w:sz w:val="22"/>
                <w:szCs w:val="22"/>
              </w:rPr>
            </w:pPr>
            <w:r w:rsidRPr="00F22DF3">
              <w:rPr>
                <w:rFonts w:ascii="Century Gothic" w:eastAsia="Calibri" w:hAnsi="Century Gothic"/>
                <w:sz w:val="22"/>
                <w:szCs w:val="22"/>
              </w:rPr>
              <w:t xml:space="preserve">Each class teacher is responsible for carrying out the duties of a teacher as set out in the current copy of The School Teachers’ Pay and Conditions Document.  This job description may be modified by the Head Teacher, with agreement, to reflect or anticipate changes in the job, commensurate with the salary and job title. </w:t>
            </w:r>
          </w:p>
          <w:p w14:paraId="77C9BAA2" w14:textId="77777777" w:rsidR="00F22DF3" w:rsidRPr="00F22DF3" w:rsidRDefault="00F22DF3" w:rsidP="00F22DF3">
            <w:pPr>
              <w:spacing w:after="160" w:line="259" w:lineRule="auto"/>
              <w:ind w:left="294"/>
              <w:rPr>
                <w:rFonts w:ascii="Century Gothic" w:eastAsia="Calibri" w:hAnsi="Century Gothic"/>
                <w:sz w:val="22"/>
                <w:szCs w:val="22"/>
              </w:rPr>
            </w:pPr>
            <w:r w:rsidRPr="00F22DF3">
              <w:rPr>
                <w:rFonts w:ascii="Century Gothic" w:eastAsia="Calibri" w:hAnsi="Century Gothic"/>
                <w:sz w:val="22"/>
                <w:szCs w:val="22"/>
              </w:rPr>
              <w:t>To carry out such appropriate duties as may be reasonably directed by your Head Teacher, from those described in the School Teachers’ Pay and Conditions Document or the equivalent provisions of successor documents.</w:t>
            </w:r>
          </w:p>
        </w:tc>
      </w:tr>
      <w:tr w:rsidR="00F22DF3" w:rsidRPr="00F22DF3" w14:paraId="25D1F550" w14:textId="77777777" w:rsidTr="00C41603">
        <w:tc>
          <w:tcPr>
            <w:tcW w:w="10915" w:type="dxa"/>
            <w:gridSpan w:val="3"/>
          </w:tcPr>
          <w:p w14:paraId="3FBF37F1" w14:textId="77777777" w:rsidR="00F22DF3" w:rsidRPr="00F22DF3" w:rsidRDefault="00F22DF3" w:rsidP="00F22DF3">
            <w:pPr>
              <w:spacing w:after="160" w:line="259" w:lineRule="auto"/>
              <w:rPr>
                <w:rFonts w:ascii="Century Gothic" w:eastAsia="Calibri" w:hAnsi="Century Gothic"/>
                <w:sz w:val="22"/>
                <w:szCs w:val="22"/>
              </w:rPr>
            </w:pPr>
            <w:r w:rsidRPr="00F22DF3">
              <w:rPr>
                <w:rFonts w:ascii="Century Gothic" w:eastAsia="Calibri" w:hAnsi="Century Gothic"/>
                <w:b/>
                <w:sz w:val="22"/>
                <w:szCs w:val="22"/>
              </w:rPr>
              <w:br/>
              <w:t>ACCOUNTABILITIES / MAIN RESPONSIBILITIES</w:t>
            </w:r>
          </w:p>
        </w:tc>
      </w:tr>
      <w:tr w:rsidR="00F22DF3" w:rsidRPr="00F22DF3" w14:paraId="22179FBF" w14:textId="77777777" w:rsidTr="00C41603">
        <w:tc>
          <w:tcPr>
            <w:tcW w:w="2434" w:type="dxa"/>
          </w:tcPr>
          <w:p w14:paraId="02BCD2F6" w14:textId="77777777" w:rsidR="00F22DF3" w:rsidRPr="00F22DF3" w:rsidRDefault="00F22DF3" w:rsidP="00F22DF3">
            <w:pPr>
              <w:spacing w:after="160" w:line="259" w:lineRule="auto"/>
              <w:rPr>
                <w:rFonts w:ascii="Century Gothic" w:eastAsia="Calibri" w:hAnsi="Century Gothic" w:cs="Arial"/>
                <w:b/>
                <w:sz w:val="22"/>
                <w:szCs w:val="22"/>
              </w:rPr>
            </w:pPr>
          </w:p>
          <w:p w14:paraId="20F5D321" w14:textId="77777777" w:rsidR="00F22DF3" w:rsidRPr="00F22DF3" w:rsidRDefault="00F22DF3" w:rsidP="00F22DF3">
            <w:pPr>
              <w:spacing w:after="160" w:line="259" w:lineRule="auto"/>
              <w:rPr>
                <w:rFonts w:ascii="Century Gothic" w:eastAsia="Calibri" w:hAnsi="Century Gothic" w:cs="Arial"/>
                <w:sz w:val="22"/>
                <w:szCs w:val="22"/>
              </w:rPr>
            </w:pPr>
            <w:r w:rsidRPr="00F22DF3">
              <w:rPr>
                <w:rFonts w:ascii="Century Gothic" w:eastAsia="Calibri" w:hAnsi="Century Gothic" w:cs="Arial"/>
                <w:b/>
                <w:sz w:val="22"/>
                <w:szCs w:val="22"/>
              </w:rPr>
              <w:t>Main Responsibilities</w:t>
            </w:r>
          </w:p>
        </w:tc>
        <w:tc>
          <w:tcPr>
            <w:tcW w:w="8481" w:type="dxa"/>
            <w:gridSpan w:val="2"/>
          </w:tcPr>
          <w:p w14:paraId="11B14F77"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have a commitment to the agreed whole school vision and values as published on the school website. To positively promote and contribute to the team ethos of the Trust.</w:t>
            </w:r>
          </w:p>
          <w:p w14:paraId="5A4254BB"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plan, prepare and implement an appropriate programme of work for the children which:</w:t>
            </w:r>
          </w:p>
          <w:p w14:paraId="3DB9753B"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takes account of each child’s individual needs through differentiation of expectations/task.</w:t>
            </w:r>
          </w:p>
          <w:p w14:paraId="0ED33679"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considers the needs of the child in all aspects of development.</w:t>
            </w:r>
          </w:p>
          <w:p w14:paraId="57DD71DC"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fulfils the National Curriculum requirements.</w:t>
            </w:r>
          </w:p>
          <w:p w14:paraId="6565DDB6"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is in line with whole school policies.</w:t>
            </w:r>
          </w:p>
          <w:p w14:paraId="0FF77253"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motivates the children to learn independence and self confidence</w:t>
            </w:r>
          </w:p>
          <w:p w14:paraId="22E9A083"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have an awareness of decisions made by the Government, LA, Governing Body and Support Agencies</w:t>
            </w:r>
          </w:p>
          <w:p w14:paraId="77BF8A91" w14:textId="77777777" w:rsidR="00F22DF3" w:rsidRPr="00F22DF3" w:rsidRDefault="00F22DF3" w:rsidP="00F22DF3">
            <w:pPr>
              <w:numPr>
                <w:ilvl w:val="0"/>
                <w:numId w:val="17"/>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 xml:space="preserve">has a commitment to </w:t>
            </w:r>
            <w:proofErr w:type="spellStart"/>
            <w:r w:rsidRPr="00F22DF3">
              <w:rPr>
                <w:rFonts w:ascii="Century Gothic" w:eastAsia="Calibri" w:hAnsi="Century Gothic" w:cs="Arial"/>
                <w:sz w:val="22"/>
                <w:szCs w:val="22"/>
              </w:rPr>
              <w:t>first hand</w:t>
            </w:r>
            <w:proofErr w:type="spellEnd"/>
            <w:r w:rsidRPr="00F22DF3">
              <w:rPr>
                <w:rFonts w:ascii="Century Gothic" w:eastAsia="Calibri" w:hAnsi="Century Gothic" w:cs="Arial"/>
                <w:sz w:val="22"/>
                <w:szCs w:val="22"/>
              </w:rPr>
              <w:t xml:space="preserve"> experience/curriculum enrichment and the celebration of children’s contributions.</w:t>
            </w:r>
          </w:p>
          <w:p w14:paraId="0A33D9BC"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Pr>
                <w:rFonts w:ascii="Century Gothic" w:eastAsia="Calibri" w:hAnsi="Century Gothic" w:cs="Arial"/>
                <w:sz w:val="22"/>
                <w:szCs w:val="22"/>
              </w:rPr>
              <w:t>T</w:t>
            </w:r>
            <w:r w:rsidRPr="00F22DF3">
              <w:rPr>
                <w:rFonts w:ascii="Century Gothic" w:eastAsia="Calibri" w:hAnsi="Century Gothic" w:cs="Arial"/>
                <w:sz w:val="22"/>
                <w:szCs w:val="22"/>
              </w:rPr>
              <w:t>o assess and evaluate the children’s work and provide pupil profiles/records of achievement which:</w:t>
            </w:r>
          </w:p>
          <w:p w14:paraId="0234BAEC" w14:textId="77777777" w:rsidR="00F22DF3" w:rsidRPr="00F22DF3" w:rsidRDefault="00F22DF3" w:rsidP="00F22DF3">
            <w:pPr>
              <w:numPr>
                <w:ilvl w:val="0"/>
                <w:numId w:val="18"/>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are in line with the National Curriculum requirements.</w:t>
            </w:r>
          </w:p>
          <w:p w14:paraId="3BF396FF" w14:textId="77777777" w:rsidR="00F22DF3" w:rsidRPr="00F22DF3" w:rsidRDefault="00F22DF3" w:rsidP="00F22DF3">
            <w:pPr>
              <w:numPr>
                <w:ilvl w:val="0"/>
                <w:numId w:val="18"/>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enable the tracking and monitoring of progress and inform the setting of annual targets.</w:t>
            </w:r>
          </w:p>
          <w:p w14:paraId="0AF49560" w14:textId="77777777" w:rsidR="00F22DF3" w:rsidRPr="00F22DF3" w:rsidRDefault="00F22DF3" w:rsidP="00F22DF3">
            <w:pPr>
              <w:numPr>
                <w:ilvl w:val="0"/>
                <w:numId w:val="18"/>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form the basis of professional dialogue with: Colleagues; Parents; Support Agencies; Link Schools etc.</w:t>
            </w:r>
          </w:p>
          <w:p w14:paraId="64133B18" w14:textId="77777777" w:rsidR="00F22DF3" w:rsidRPr="00F22DF3" w:rsidRDefault="00F22DF3" w:rsidP="00F22DF3">
            <w:pPr>
              <w:numPr>
                <w:ilvl w:val="0"/>
                <w:numId w:val="18"/>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are filed and available (on request) to parents.</w:t>
            </w:r>
          </w:p>
          <w:p w14:paraId="50CF02E6"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ensure that all the children within the class have equal access to the experiences and opportunities provided.</w:t>
            </w:r>
          </w:p>
          <w:p w14:paraId="30AF2313"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 xml:space="preserve">To take an active part in meetings/working groups relevant to the age range that you are teaching.  </w:t>
            </w:r>
          </w:p>
          <w:p w14:paraId="49E14A7F"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actively promote and implement whole school policies.</w:t>
            </w:r>
          </w:p>
          <w:p w14:paraId="62F3C59F"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have high expectations of the children in work, attitude and behaviour.</w:t>
            </w:r>
          </w:p>
          <w:p w14:paraId="3CF15CA6"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lastRenderedPageBreak/>
              <w:t>To have pastoral care of the teaching group, within the school ethos, by:</w:t>
            </w:r>
          </w:p>
          <w:p w14:paraId="127C17C3" w14:textId="77777777" w:rsidR="00F22DF3" w:rsidRPr="00F22DF3" w:rsidRDefault="00F22DF3" w:rsidP="00F22DF3">
            <w:pPr>
              <w:numPr>
                <w:ilvl w:val="0"/>
                <w:numId w:val="19"/>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being a good role model for the children in all personal qualities.</w:t>
            </w:r>
          </w:p>
          <w:p w14:paraId="3DA843F2" w14:textId="77777777" w:rsidR="00F22DF3" w:rsidRPr="00F22DF3" w:rsidRDefault="00F22DF3" w:rsidP="00F22DF3">
            <w:pPr>
              <w:numPr>
                <w:ilvl w:val="0"/>
                <w:numId w:val="19"/>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fostering the positive self-image of each child through praise and encouragement.</w:t>
            </w:r>
          </w:p>
          <w:p w14:paraId="7B4365EA" w14:textId="77777777" w:rsidR="00F22DF3" w:rsidRPr="00F22DF3" w:rsidRDefault="00F22DF3" w:rsidP="00F22DF3">
            <w:pPr>
              <w:numPr>
                <w:ilvl w:val="0"/>
                <w:numId w:val="19"/>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respecting each child and ensuring that each child develops through praise and encouragement.</w:t>
            </w:r>
          </w:p>
          <w:p w14:paraId="63A9BB64"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relay any concern to the Senior Leadership Team.</w:t>
            </w:r>
          </w:p>
          <w:p w14:paraId="0186CF10"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continue personal and professional development.</w:t>
            </w:r>
          </w:p>
          <w:p w14:paraId="2BC24339"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This post has a high level of contact with, and responsibility for, children.</w:t>
            </w:r>
          </w:p>
          <w:p w14:paraId="5699B434"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 xml:space="preserve">To safeguard and promote the welfare of children for whom you have responsibility or </w:t>
            </w:r>
            <w:proofErr w:type="gramStart"/>
            <w:r w:rsidRPr="00F22DF3">
              <w:rPr>
                <w:rFonts w:ascii="Century Gothic" w:eastAsia="Calibri" w:hAnsi="Century Gothic" w:cs="Arial"/>
                <w:sz w:val="22"/>
                <w:szCs w:val="22"/>
              </w:rPr>
              <w:t>come into contact with</w:t>
            </w:r>
            <w:proofErr w:type="gramEnd"/>
            <w:r w:rsidRPr="00F22DF3">
              <w:rPr>
                <w:rFonts w:ascii="Century Gothic" w:eastAsia="Calibri" w:hAnsi="Century Gothic" w:cs="Arial"/>
                <w:sz w:val="22"/>
                <w:szCs w:val="22"/>
              </w:rPr>
              <w:t>, to include adhering to all specified procedures.</w:t>
            </w:r>
          </w:p>
          <w:p w14:paraId="61A313B4"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Any other tasks as may be reasonably requested by the Head Teacher.</w:t>
            </w:r>
          </w:p>
          <w:p w14:paraId="4837DC9F" w14:textId="77777777" w:rsidR="00F22DF3" w:rsidRPr="00F22DF3" w:rsidRDefault="00F22DF3" w:rsidP="00F22DF3">
            <w:pPr>
              <w:numPr>
                <w:ilvl w:val="0"/>
                <w:numId w:val="16"/>
              </w:numPr>
              <w:overflowPunct w:val="0"/>
              <w:autoSpaceDE w:val="0"/>
              <w:autoSpaceDN w:val="0"/>
              <w:adjustRightInd w:val="0"/>
              <w:spacing w:after="200" w:line="276" w:lineRule="auto"/>
              <w:contextualSpacing/>
              <w:jc w:val="both"/>
              <w:textAlignment w:val="baseline"/>
              <w:rPr>
                <w:rFonts w:ascii="Century Gothic" w:eastAsia="Calibri" w:hAnsi="Century Gothic" w:cs="Arial"/>
                <w:sz w:val="22"/>
                <w:szCs w:val="22"/>
              </w:rPr>
            </w:pPr>
            <w:r w:rsidRPr="00F22DF3">
              <w:rPr>
                <w:rFonts w:ascii="Century Gothic" w:eastAsia="Calibri" w:hAnsi="Century Gothic" w:cs="Arial"/>
                <w:sz w:val="22"/>
                <w:szCs w:val="22"/>
              </w:rPr>
              <w:t>To carry out your duties with full regard to the Trust’s Equality Policy.</w:t>
            </w:r>
          </w:p>
        </w:tc>
      </w:tr>
      <w:tr w:rsidR="00F22DF3" w:rsidRPr="00F22DF3" w14:paraId="78FC1B62" w14:textId="77777777" w:rsidTr="00C41603">
        <w:tc>
          <w:tcPr>
            <w:tcW w:w="2434" w:type="dxa"/>
          </w:tcPr>
          <w:p w14:paraId="7F583002" w14:textId="77777777" w:rsidR="00F22DF3" w:rsidRPr="00F22DF3" w:rsidRDefault="00F22DF3" w:rsidP="00F22DF3">
            <w:pPr>
              <w:rPr>
                <w:rFonts w:ascii="Century Gothic" w:hAnsi="Century Gothic"/>
                <w:b/>
                <w:sz w:val="22"/>
                <w:szCs w:val="22"/>
              </w:rPr>
            </w:pPr>
            <w:r w:rsidRPr="00F22DF3">
              <w:rPr>
                <w:rFonts w:ascii="Century Gothic" w:hAnsi="Century Gothic"/>
                <w:b/>
                <w:sz w:val="22"/>
                <w:szCs w:val="22"/>
              </w:rPr>
              <w:lastRenderedPageBreak/>
              <w:t xml:space="preserve">Lingfield Education Trust </w:t>
            </w:r>
          </w:p>
        </w:tc>
        <w:tc>
          <w:tcPr>
            <w:tcW w:w="8481" w:type="dxa"/>
            <w:gridSpan w:val="2"/>
          </w:tcPr>
          <w:p w14:paraId="7536C3D2" w14:textId="77777777" w:rsidR="00F22DF3" w:rsidRPr="00F22DF3" w:rsidRDefault="00F22DF3" w:rsidP="00F22DF3">
            <w:pPr>
              <w:numPr>
                <w:ilvl w:val="0"/>
                <w:numId w:val="14"/>
              </w:numPr>
              <w:overflowPunct w:val="0"/>
              <w:autoSpaceDE w:val="0"/>
              <w:autoSpaceDN w:val="0"/>
              <w:adjustRightInd w:val="0"/>
              <w:spacing w:after="160" w:line="259" w:lineRule="auto"/>
              <w:contextualSpacing/>
              <w:jc w:val="both"/>
              <w:textAlignment w:val="baseline"/>
              <w:rPr>
                <w:rFonts w:ascii="Century Gothic" w:hAnsi="Century Gothic" w:cs="Arial"/>
                <w:sz w:val="22"/>
                <w:szCs w:val="22"/>
              </w:rPr>
            </w:pPr>
            <w:r w:rsidRPr="00F22DF3">
              <w:rPr>
                <w:rFonts w:ascii="Century Gothic" w:hAnsi="Century Gothic" w:cs="Arial"/>
                <w:sz w:val="22"/>
                <w:szCs w:val="22"/>
              </w:rPr>
              <w:t xml:space="preserve">To comply with wider Trust policies and procedures as well as Health and Safety policies, organisation statements and procedures, report any incidents/accidents/hazards and take a pro-active approach to health and safety matters </w:t>
            </w:r>
            <w:proofErr w:type="gramStart"/>
            <w:r w:rsidRPr="00F22DF3">
              <w:rPr>
                <w:rFonts w:ascii="Century Gothic" w:hAnsi="Century Gothic" w:cs="Arial"/>
                <w:sz w:val="22"/>
                <w:szCs w:val="22"/>
              </w:rPr>
              <w:t>in order to</w:t>
            </w:r>
            <w:proofErr w:type="gramEnd"/>
            <w:r w:rsidRPr="00F22DF3">
              <w:rPr>
                <w:rFonts w:ascii="Century Gothic" w:hAnsi="Century Gothic" w:cs="Arial"/>
                <w:sz w:val="22"/>
                <w:szCs w:val="22"/>
              </w:rPr>
              <w:t xml:space="preserve"> protect both yourself and others.</w:t>
            </w:r>
          </w:p>
          <w:p w14:paraId="51033C4F" w14:textId="77777777" w:rsidR="00F22DF3" w:rsidRPr="00F22DF3" w:rsidRDefault="00F22DF3" w:rsidP="00F22DF3">
            <w:pPr>
              <w:ind w:left="1496"/>
              <w:jc w:val="both"/>
              <w:rPr>
                <w:rFonts w:ascii="Century Gothic" w:hAnsi="Century Gothic" w:cs="Arial"/>
                <w:sz w:val="22"/>
                <w:szCs w:val="22"/>
              </w:rPr>
            </w:pPr>
          </w:p>
          <w:p w14:paraId="042D87A2" w14:textId="77777777" w:rsidR="00F22DF3" w:rsidRPr="00F22DF3" w:rsidRDefault="00F22DF3" w:rsidP="00F22DF3">
            <w:pPr>
              <w:spacing w:after="120"/>
              <w:jc w:val="both"/>
              <w:rPr>
                <w:rFonts w:ascii="Century Gothic" w:hAnsi="Century Gothic" w:cs="Arial"/>
                <w:i/>
                <w:sz w:val="22"/>
                <w:szCs w:val="22"/>
              </w:rPr>
            </w:pPr>
            <w:r w:rsidRPr="00F22DF3">
              <w:rPr>
                <w:rFonts w:ascii="Century Gothic" w:hAnsi="Century Gothic" w:cs="Arial"/>
                <w:i/>
                <w:sz w:val="22"/>
                <w:szCs w:val="22"/>
              </w:rPr>
              <w:t>These duties are neither exclusive nor exhaustive, and the post holder will be required to undertake other duties and responsibilities, which the Trust Board may determine.</w:t>
            </w:r>
          </w:p>
          <w:p w14:paraId="61B8F8AA" w14:textId="77777777" w:rsidR="00F22DF3" w:rsidRPr="00F22DF3" w:rsidRDefault="00F22DF3" w:rsidP="00F22DF3">
            <w:pPr>
              <w:tabs>
                <w:tab w:val="left" w:pos="817"/>
                <w:tab w:val="left" w:pos="9464"/>
              </w:tabs>
              <w:overflowPunct w:val="0"/>
              <w:autoSpaceDE w:val="0"/>
              <w:autoSpaceDN w:val="0"/>
              <w:adjustRightInd w:val="0"/>
              <w:jc w:val="both"/>
              <w:textAlignment w:val="baseline"/>
              <w:rPr>
                <w:rFonts w:ascii="Century Gothic" w:hAnsi="Century Gothic" w:cs="Arial"/>
                <w:b/>
                <w:sz w:val="22"/>
                <w:szCs w:val="22"/>
                <w:lang w:eastAsia="en-GB"/>
              </w:rPr>
            </w:pPr>
          </w:p>
          <w:p w14:paraId="10286F0C" w14:textId="77777777" w:rsidR="00F22DF3" w:rsidRPr="00F22DF3" w:rsidRDefault="00F22DF3" w:rsidP="00F22DF3">
            <w:pPr>
              <w:tabs>
                <w:tab w:val="left" w:pos="817"/>
                <w:tab w:val="left" w:pos="9464"/>
              </w:tabs>
              <w:overflowPunct w:val="0"/>
              <w:autoSpaceDE w:val="0"/>
              <w:autoSpaceDN w:val="0"/>
              <w:adjustRightInd w:val="0"/>
              <w:jc w:val="both"/>
              <w:textAlignment w:val="baseline"/>
              <w:rPr>
                <w:rFonts w:ascii="Century Gothic" w:hAnsi="Century Gothic" w:cs="Arial"/>
                <w:b/>
                <w:sz w:val="22"/>
                <w:szCs w:val="22"/>
                <w:lang w:eastAsia="en-GB"/>
              </w:rPr>
            </w:pPr>
            <w:r w:rsidRPr="00F22DF3">
              <w:rPr>
                <w:rFonts w:ascii="Century Gothic" w:hAnsi="Century Gothic" w:cs="Arial"/>
                <w:b/>
                <w:sz w:val="22"/>
                <w:szCs w:val="22"/>
                <w:lang w:eastAsia="en-GB"/>
              </w:rPr>
              <w:t>PLEASE NOTE THAT SUCCESSFUL APPLICANTS WILL BE REQUIRED TO COMPLY WITH ALL SCHOOL POLICIES, INCLUDING THE NO SMOKING POLICY.</w:t>
            </w:r>
          </w:p>
          <w:p w14:paraId="7A38D84D" w14:textId="77777777" w:rsidR="00F22DF3" w:rsidRPr="00F22DF3" w:rsidRDefault="00F22DF3" w:rsidP="00F22DF3">
            <w:pPr>
              <w:jc w:val="both"/>
              <w:rPr>
                <w:rFonts w:ascii="Century Gothic" w:hAnsi="Century Gothic" w:cs="Arial"/>
                <w:sz w:val="22"/>
                <w:szCs w:val="22"/>
                <w:lang w:eastAsia="en-GB"/>
              </w:rPr>
            </w:pPr>
          </w:p>
          <w:p w14:paraId="71CF03F8" w14:textId="77777777" w:rsidR="00F22DF3" w:rsidRPr="00F22DF3" w:rsidRDefault="00F22DF3" w:rsidP="00F22DF3">
            <w:pPr>
              <w:spacing w:after="160" w:line="259" w:lineRule="auto"/>
              <w:jc w:val="both"/>
              <w:rPr>
                <w:rFonts w:ascii="Century Gothic" w:hAnsi="Century Gothic" w:cs="Arial"/>
                <w:sz w:val="22"/>
                <w:szCs w:val="22"/>
                <w:lang w:eastAsia="en-GB"/>
              </w:rPr>
            </w:pPr>
            <w:r w:rsidRPr="00F22DF3">
              <w:rPr>
                <w:rFonts w:ascii="Century Gothic" w:hAnsi="Century Gothic" w:cs="Arial"/>
                <w:sz w:val="22"/>
                <w:szCs w:val="22"/>
                <w:lang w:eastAsia="en-GB"/>
              </w:rPr>
              <w:t xml:space="preserve">The </w:t>
            </w:r>
            <w:proofErr w:type="gramStart"/>
            <w:r w:rsidRPr="00F22DF3">
              <w:rPr>
                <w:rFonts w:ascii="Century Gothic" w:hAnsi="Century Gothic" w:cs="Arial"/>
                <w:sz w:val="22"/>
                <w:szCs w:val="22"/>
                <w:lang w:eastAsia="en-GB"/>
              </w:rPr>
              <w:t>School</w:t>
            </w:r>
            <w:proofErr w:type="gramEnd"/>
            <w:r w:rsidRPr="00F22DF3">
              <w:rPr>
                <w:rFonts w:ascii="Century Gothic" w:hAnsi="Century Gothic" w:cs="Arial"/>
                <w:sz w:val="22"/>
                <w:szCs w:val="22"/>
                <w:lang w:eastAsia="en-GB"/>
              </w:rPr>
              <w:t xml:space="preserve"> is committed to safeguarding and promoting the welfare of children and expects all staff to share this commitment. </w:t>
            </w:r>
          </w:p>
          <w:p w14:paraId="2DD846FE" w14:textId="77777777" w:rsidR="00F22DF3" w:rsidRPr="00F22DF3" w:rsidRDefault="00F22DF3" w:rsidP="00F22DF3">
            <w:pPr>
              <w:spacing w:after="160" w:line="259" w:lineRule="auto"/>
              <w:jc w:val="both"/>
              <w:rPr>
                <w:rFonts w:ascii="Century Gothic" w:eastAsia="Calibri" w:hAnsi="Century Gothic" w:cs="Arial"/>
                <w:sz w:val="22"/>
              </w:rPr>
            </w:pPr>
            <w:r w:rsidRPr="00F22DF3">
              <w:rPr>
                <w:rFonts w:ascii="Century Gothic" w:eastAsia="Calibri" w:hAnsi="Century Gothic" w:cs="Arial"/>
                <w:sz w:val="22"/>
              </w:rPr>
              <w:t>T</w:t>
            </w:r>
            <w:r w:rsidR="0055615F">
              <w:rPr>
                <w:rFonts w:ascii="Century Gothic" w:eastAsia="Calibri" w:hAnsi="Century Gothic" w:cs="Arial"/>
                <w:sz w:val="22"/>
              </w:rPr>
              <w:t>he post will be based in Lingdale</w:t>
            </w:r>
            <w:r w:rsidRPr="00F22DF3">
              <w:rPr>
                <w:rFonts w:ascii="Century Gothic" w:eastAsia="Calibri" w:hAnsi="Century Gothic" w:cs="Arial"/>
                <w:sz w:val="22"/>
              </w:rPr>
              <w:t xml:space="preserve"> Primary School however, the Trust reserves the right to require you to work at other schools in the Trust. As part of Lingfield Education Trust, there are exciting opportunities to work across the Trust and for career progression. </w:t>
            </w:r>
          </w:p>
          <w:p w14:paraId="5D284887" w14:textId="77777777" w:rsidR="00F22DF3" w:rsidRPr="00F22DF3" w:rsidRDefault="00F22DF3" w:rsidP="00F22DF3">
            <w:pPr>
              <w:jc w:val="both"/>
              <w:rPr>
                <w:rFonts w:ascii="Century Gothic" w:hAnsi="Century Gothic" w:cs="Arial"/>
                <w:sz w:val="22"/>
                <w:szCs w:val="22"/>
                <w:lang w:eastAsia="en-GB"/>
              </w:rPr>
            </w:pPr>
          </w:p>
          <w:p w14:paraId="6D733D1B" w14:textId="77777777" w:rsidR="00F22DF3" w:rsidRPr="00F22DF3" w:rsidRDefault="00F22DF3" w:rsidP="00F22DF3">
            <w:pPr>
              <w:keepNext/>
              <w:jc w:val="both"/>
              <w:outlineLvl w:val="1"/>
              <w:rPr>
                <w:rFonts w:ascii="Century Gothic" w:hAnsi="Century Gothic" w:cs="Arial"/>
                <w:bCs/>
                <w:iCs/>
                <w:sz w:val="22"/>
                <w:szCs w:val="22"/>
                <w:lang w:eastAsia="en-GB"/>
              </w:rPr>
            </w:pPr>
          </w:p>
        </w:tc>
      </w:tr>
      <w:tr w:rsidR="00F22DF3" w:rsidRPr="00F22DF3" w14:paraId="1853C127" w14:textId="77777777" w:rsidTr="00C41603">
        <w:tc>
          <w:tcPr>
            <w:tcW w:w="2434" w:type="dxa"/>
          </w:tcPr>
          <w:p w14:paraId="7AB37210" w14:textId="77777777" w:rsidR="00F22DF3" w:rsidRPr="00F22DF3" w:rsidRDefault="00F22DF3" w:rsidP="00F22DF3">
            <w:pPr>
              <w:spacing w:after="160" w:line="259" w:lineRule="auto"/>
              <w:rPr>
                <w:rFonts w:ascii="Century Gothic" w:eastAsia="Calibri" w:hAnsi="Century Gothic"/>
                <w:sz w:val="22"/>
                <w:szCs w:val="22"/>
              </w:rPr>
            </w:pPr>
            <w:r w:rsidRPr="00F22DF3">
              <w:rPr>
                <w:rFonts w:ascii="Century Gothic" w:eastAsia="Calibri" w:hAnsi="Century Gothic"/>
                <w:sz w:val="22"/>
                <w:szCs w:val="22"/>
              </w:rPr>
              <w:t>Date of Issue:</w:t>
            </w:r>
          </w:p>
        </w:tc>
        <w:tc>
          <w:tcPr>
            <w:tcW w:w="8481" w:type="dxa"/>
            <w:gridSpan w:val="2"/>
          </w:tcPr>
          <w:p w14:paraId="512BCC91" w14:textId="21D74D7A" w:rsidR="00F22DF3" w:rsidRPr="00F22DF3" w:rsidRDefault="001C0907" w:rsidP="00F22DF3">
            <w:pPr>
              <w:spacing w:after="160" w:line="259" w:lineRule="auto"/>
              <w:ind w:left="180"/>
              <w:rPr>
                <w:rFonts w:ascii="Century Gothic" w:eastAsia="Calibri" w:hAnsi="Century Gothic" w:cs="Arial"/>
                <w:sz w:val="22"/>
                <w:szCs w:val="22"/>
              </w:rPr>
            </w:pPr>
            <w:r>
              <w:rPr>
                <w:rFonts w:ascii="Century Gothic" w:eastAsia="Calibri" w:hAnsi="Century Gothic" w:cs="Arial"/>
                <w:sz w:val="22"/>
                <w:szCs w:val="22"/>
              </w:rPr>
              <w:t>November 2025</w:t>
            </w:r>
          </w:p>
        </w:tc>
      </w:tr>
    </w:tbl>
    <w:p w14:paraId="6025ACEA" w14:textId="77777777" w:rsidR="00F22DF3" w:rsidRPr="00F22DF3" w:rsidRDefault="00F22DF3" w:rsidP="00F22DF3">
      <w:pPr>
        <w:rPr>
          <w:rFonts w:ascii="Century Gothic" w:hAnsi="Century Gothic"/>
          <w:b/>
          <w:sz w:val="22"/>
          <w:szCs w:val="22"/>
        </w:rPr>
      </w:pPr>
    </w:p>
    <w:p w14:paraId="20676C3E" w14:textId="77777777" w:rsidR="00F22DF3" w:rsidRPr="00F22DF3" w:rsidRDefault="00F22DF3" w:rsidP="00F22DF3">
      <w:pPr>
        <w:pBdr>
          <w:top w:val="single" w:sz="6" w:space="2" w:color="auto"/>
          <w:left w:val="single" w:sz="6" w:space="4" w:color="auto"/>
          <w:bottom w:val="single" w:sz="6" w:space="1" w:color="auto"/>
          <w:right w:val="single" w:sz="6" w:space="4" w:color="auto"/>
        </w:pBdr>
        <w:tabs>
          <w:tab w:val="left" w:pos="817"/>
          <w:tab w:val="left" w:pos="9464"/>
        </w:tabs>
        <w:jc w:val="both"/>
        <w:rPr>
          <w:rFonts w:ascii="Century Gothic" w:hAnsi="Century Gothic" w:cs="Arial"/>
          <w:i/>
          <w:sz w:val="18"/>
          <w:szCs w:val="18"/>
          <w:lang w:eastAsia="en-GB"/>
        </w:rPr>
      </w:pPr>
      <w:r w:rsidRPr="00F22DF3">
        <w:rPr>
          <w:rFonts w:ascii="Century Gothic" w:hAnsi="Century Gothic" w:cs="Arial"/>
          <w:i/>
          <w:sz w:val="18"/>
          <w:szCs w:val="18"/>
          <w:lang w:eastAsia="en-GB"/>
        </w:rPr>
        <w:t>THE SUCCESSFUL APPLICANT WILL BE SUBJECT TO RELEVANT VETTING CHECKS, INCLUDING A SATISFACTORY ENHANCED DBS CHECK BEFORE AN OFFER OF APPOINTMENT IS CONFIRMED.  FOLLOWING APPOINTMENT, THE EMPLOYEE WILL BE SUBJECT TO RE-CHECKING AS REQUIRED FROM TIME TO TIME BY THE SCHOOL.</w:t>
      </w:r>
    </w:p>
    <w:p w14:paraId="3AB05B31" w14:textId="77777777" w:rsidR="00F22DF3" w:rsidRPr="00F22DF3" w:rsidRDefault="00F22DF3" w:rsidP="00F22DF3">
      <w:pPr>
        <w:spacing w:after="160" w:line="259" w:lineRule="auto"/>
        <w:rPr>
          <w:rFonts w:ascii="Calibri" w:eastAsia="Calibri" w:hAnsi="Calibri"/>
          <w:sz w:val="22"/>
          <w:szCs w:val="22"/>
        </w:rPr>
      </w:pPr>
    </w:p>
    <w:p w14:paraId="1AA74A62" w14:textId="77777777" w:rsidR="00F22DF3" w:rsidRPr="00F22DF3" w:rsidRDefault="00F22DF3" w:rsidP="00F22DF3">
      <w:pPr>
        <w:overflowPunct w:val="0"/>
        <w:autoSpaceDE w:val="0"/>
        <w:autoSpaceDN w:val="0"/>
        <w:adjustRightInd w:val="0"/>
        <w:jc w:val="center"/>
        <w:textAlignment w:val="baseline"/>
        <w:rPr>
          <w:rFonts w:ascii="Ebrima" w:hAnsi="Ebrima" w:cs="Arial"/>
          <w:b/>
          <w:szCs w:val="20"/>
          <w:lang w:val="en-US" w:eastAsia="en-GB"/>
        </w:rPr>
      </w:pPr>
    </w:p>
    <w:p w14:paraId="1EDD5471" w14:textId="77777777" w:rsidR="00F22DF3" w:rsidRPr="00F22DF3" w:rsidRDefault="00F22DF3" w:rsidP="00F22DF3">
      <w:pPr>
        <w:overflowPunct w:val="0"/>
        <w:autoSpaceDE w:val="0"/>
        <w:autoSpaceDN w:val="0"/>
        <w:adjustRightInd w:val="0"/>
        <w:jc w:val="both"/>
        <w:textAlignment w:val="baseline"/>
        <w:rPr>
          <w:rFonts w:ascii="Ebrima" w:hAnsi="Ebrima" w:cs="Arial"/>
          <w:b/>
          <w:szCs w:val="20"/>
          <w:lang w:val="en-US" w:eastAsia="en-GB"/>
        </w:rPr>
      </w:pPr>
    </w:p>
    <w:p w14:paraId="2BFD276D" w14:textId="77777777" w:rsidR="00F22DF3" w:rsidRPr="00685F63" w:rsidRDefault="00F22DF3" w:rsidP="00685F63">
      <w:pPr>
        <w:jc w:val="center"/>
        <w:rPr>
          <w:rFonts w:ascii="Ebrima" w:hAnsi="Ebrima"/>
          <w:b/>
          <w:i/>
          <w:color w:val="000000"/>
          <w:kern w:val="30"/>
          <w:sz w:val="22"/>
          <w:szCs w:val="22"/>
          <w:lang w:val="en-US"/>
        </w:rPr>
      </w:pPr>
    </w:p>
    <w:p w14:paraId="29DE592A" w14:textId="77777777" w:rsidR="00685F63" w:rsidRPr="00685F63" w:rsidRDefault="00685F63" w:rsidP="00685F63">
      <w:pPr>
        <w:jc w:val="center"/>
        <w:rPr>
          <w:rFonts w:ascii="Ebrima" w:hAnsi="Ebrima" w:cs="Arial"/>
          <w:b/>
          <w:color w:val="000000"/>
          <w:kern w:val="30"/>
          <w:sz w:val="22"/>
          <w:szCs w:val="22"/>
          <w:lang w:val="en-US"/>
        </w:rPr>
      </w:pPr>
    </w:p>
    <w:p w14:paraId="520F6E8F" w14:textId="623B8D9C" w:rsidR="00B539E8" w:rsidRDefault="004307B8" w:rsidP="00B539E8">
      <w:pPr>
        <w:pStyle w:val="Title"/>
        <w:rPr>
          <w:rFonts w:ascii="Times New Roman" w:hAnsi="Times New Roman"/>
        </w:rPr>
        <w:sectPr w:rsidR="00B539E8" w:rsidSect="003C3FB9">
          <w:footerReference w:type="default" r:id="rId16"/>
          <w:pgSz w:w="11906" w:h="16838" w:code="9"/>
          <w:pgMar w:top="720" w:right="720" w:bottom="720" w:left="720" w:header="720" w:footer="720" w:gutter="0"/>
          <w:cols w:space="720"/>
          <w:docGrid w:linePitch="326"/>
        </w:sectPr>
      </w:pPr>
      <w:r>
        <w:rPr>
          <w:noProof/>
        </w:rPr>
        <w:drawing>
          <wp:anchor distT="0" distB="0" distL="114300" distR="114300" simplePos="0" relativeHeight="251658240" behindDoc="1" locked="0" layoutInCell="1" allowOverlap="1" wp14:anchorId="151CECAB" wp14:editId="5C69CF1E">
            <wp:simplePos x="0" y="0"/>
            <wp:positionH relativeFrom="column">
              <wp:posOffset>4882515</wp:posOffset>
            </wp:positionH>
            <wp:positionV relativeFrom="paragraph">
              <wp:posOffset>9975215</wp:posOffset>
            </wp:positionV>
            <wp:extent cx="1841500" cy="558800"/>
            <wp:effectExtent l="0" t="0" r="0" b="0"/>
            <wp:wrapNone/>
            <wp:docPr id="12" name="Picture 5" descr="LET Logo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 Logo Thum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136AC" w14:textId="57780BF4" w:rsidR="00010189" w:rsidRDefault="001C0907" w:rsidP="00010189">
      <w:pPr>
        <w:rPr>
          <w:rFonts w:ascii="Arial" w:hAnsi="Arial" w:cs="Arial"/>
          <w:b/>
          <w:sz w:val="20"/>
          <w:szCs w:val="20"/>
        </w:rPr>
      </w:pPr>
      <w:r w:rsidRPr="001C0907">
        <w:rPr>
          <w:rFonts w:ascii="Century Gothic" w:eastAsia="Calibri" w:hAnsi="Century Gothic"/>
          <w:b/>
          <w:noProof/>
          <w:color w:val="808080"/>
          <w:sz w:val="32"/>
          <w:szCs w:val="32"/>
        </w:rPr>
        <w:lastRenderedPageBreak/>
        <w:drawing>
          <wp:anchor distT="0" distB="0" distL="114300" distR="114300" simplePos="0" relativeHeight="251658242" behindDoc="1" locked="0" layoutInCell="1" allowOverlap="1" wp14:anchorId="5F9CB1D0" wp14:editId="30C688F7">
            <wp:simplePos x="0" y="0"/>
            <wp:positionH relativeFrom="margin">
              <wp:align>right</wp:align>
            </wp:positionH>
            <wp:positionV relativeFrom="paragraph">
              <wp:posOffset>-330835</wp:posOffset>
            </wp:positionV>
            <wp:extent cx="700405" cy="553085"/>
            <wp:effectExtent l="0" t="0" r="4445" b="0"/>
            <wp:wrapNone/>
            <wp:docPr id="1333710582" name="Picture 4" descr="A green tre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10582" name="Picture 4" descr="A green tree with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40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9E8" w:rsidRPr="00933D90">
        <w:rPr>
          <w:rFonts w:ascii="Arial" w:hAnsi="Arial" w:cs="Arial"/>
          <w:b/>
          <w:sz w:val="20"/>
          <w:szCs w:val="20"/>
        </w:rPr>
        <w:t xml:space="preserve">PERSON SPECIFICATION - </w:t>
      </w:r>
      <w:r w:rsidR="009A6D62" w:rsidRPr="00933D90">
        <w:rPr>
          <w:rFonts w:ascii="Arial" w:hAnsi="Arial" w:cs="Arial"/>
          <w:b/>
          <w:sz w:val="20"/>
          <w:szCs w:val="20"/>
        </w:rPr>
        <w:t>CLASS</w:t>
      </w:r>
      <w:r>
        <w:rPr>
          <w:rFonts w:ascii="Arial" w:hAnsi="Arial" w:cs="Arial"/>
          <w:b/>
          <w:sz w:val="20"/>
          <w:szCs w:val="20"/>
        </w:rPr>
        <w:t>ROOM</w:t>
      </w:r>
      <w:r w:rsidR="00B539E8" w:rsidRPr="00933D90">
        <w:rPr>
          <w:rFonts w:ascii="Arial" w:hAnsi="Arial" w:cs="Arial"/>
          <w:b/>
          <w:sz w:val="20"/>
          <w:szCs w:val="20"/>
        </w:rPr>
        <w:t xml:space="preserve"> TEACHER</w:t>
      </w:r>
    </w:p>
    <w:p w14:paraId="706B2C57" w14:textId="67EBC11B" w:rsidR="00010189" w:rsidRPr="00010189" w:rsidRDefault="00010189" w:rsidP="00010189">
      <w:pPr>
        <w:rPr>
          <w:rFonts w:ascii="Arial" w:hAnsi="Arial" w:cs="Arial"/>
          <w:b/>
          <w:sz w:val="20"/>
          <w:szCs w:val="20"/>
        </w:rPr>
      </w:pPr>
    </w:p>
    <w:tbl>
      <w:tblPr>
        <w:tblW w:w="143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9"/>
        <w:gridCol w:w="6660"/>
      </w:tblGrid>
      <w:tr w:rsidR="00010189" w:rsidRPr="00010189" w14:paraId="7BD9DA4C" w14:textId="77777777" w:rsidTr="00010189">
        <w:trPr>
          <w:tblHeader/>
        </w:trPr>
        <w:tc>
          <w:tcPr>
            <w:tcW w:w="7679" w:type="dxa"/>
            <w:tcBorders>
              <w:bottom w:val="single" w:sz="4" w:space="0" w:color="auto"/>
            </w:tcBorders>
          </w:tcPr>
          <w:p w14:paraId="5A90E6DC" w14:textId="445CF87A" w:rsidR="00010189" w:rsidRPr="00010189" w:rsidRDefault="00010189" w:rsidP="00010189">
            <w:pPr>
              <w:spacing w:after="160" w:line="259" w:lineRule="auto"/>
              <w:rPr>
                <w:rFonts w:ascii="Ebrima" w:eastAsia="Calibri" w:hAnsi="Ebrima"/>
                <w:b/>
                <w:sz w:val="22"/>
                <w:szCs w:val="22"/>
              </w:rPr>
            </w:pPr>
            <w:r w:rsidRPr="00010189">
              <w:rPr>
                <w:rFonts w:ascii="Ebrima" w:eastAsia="Calibri" w:hAnsi="Ebrima"/>
                <w:b/>
                <w:sz w:val="22"/>
                <w:szCs w:val="22"/>
              </w:rPr>
              <w:t>Essential upon appointment</w:t>
            </w:r>
          </w:p>
        </w:tc>
        <w:tc>
          <w:tcPr>
            <w:tcW w:w="6660" w:type="dxa"/>
            <w:tcBorders>
              <w:bottom w:val="single" w:sz="4" w:space="0" w:color="auto"/>
            </w:tcBorders>
          </w:tcPr>
          <w:p w14:paraId="03F57D70" w14:textId="77777777" w:rsidR="00010189" w:rsidRPr="00010189" w:rsidRDefault="00010189" w:rsidP="00010189">
            <w:pPr>
              <w:spacing w:after="160" w:line="259" w:lineRule="auto"/>
              <w:rPr>
                <w:rFonts w:ascii="Ebrima" w:eastAsia="Calibri" w:hAnsi="Ebrima"/>
                <w:b/>
                <w:sz w:val="22"/>
                <w:szCs w:val="22"/>
              </w:rPr>
            </w:pPr>
            <w:r w:rsidRPr="00010189">
              <w:rPr>
                <w:rFonts w:ascii="Ebrima" w:eastAsia="Calibri" w:hAnsi="Ebrima"/>
                <w:b/>
                <w:sz w:val="22"/>
                <w:szCs w:val="22"/>
              </w:rPr>
              <w:t>Desirable on appointment</w:t>
            </w:r>
            <w:r w:rsidRPr="00010189">
              <w:rPr>
                <w:rFonts w:ascii="Ebrima" w:eastAsia="Calibri" w:hAnsi="Ebrima"/>
                <w:sz w:val="22"/>
                <w:szCs w:val="22"/>
              </w:rPr>
              <w:t xml:space="preserve"> (if not attained, development may be provided for successful candidate)</w:t>
            </w:r>
          </w:p>
        </w:tc>
      </w:tr>
      <w:tr w:rsidR="00010189" w:rsidRPr="00010189" w14:paraId="77DEF7F6" w14:textId="77777777" w:rsidTr="00010189">
        <w:tc>
          <w:tcPr>
            <w:tcW w:w="7679" w:type="dxa"/>
            <w:tcBorders>
              <w:bottom w:val="nil"/>
            </w:tcBorders>
          </w:tcPr>
          <w:p w14:paraId="6F9880AE" w14:textId="21469D04" w:rsidR="00010189" w:rsidRPr="00010189" w:rsidRDefault="00140A14" w:rsidP="00010189">
            <w:pPr>
              <w:spacing w:after="160" w:line="259" w:lineRule="auto"/>
              <w:rPr>
                <w:rFonts w:ascii="Ebrima" w:eastAsia="Calibri" w:hAnsi="Ebrima"/>
                <w:b/>
                <w:sz w:val="22"/>
                <w:szCs w:val="22"/>
              </w:rPr>
            </w:pPr>
            <w:r>
              <w:rPr>
                <w:rFonts w:ascii="Ebrima" w:eastAsia="Calibri" w:hAnsi="Ebrima"/>
                <w:b/>
                <w:sz w:val="22"/>
                <w:szCs w:val="22"/>
              </w:rPr>
              <w:t>Qualifications</w:t>
            </w:r>
          </w:p>
        </w:tc>
        <w:tc>
          <w:tcPr>
            <w:tcW w:w="6660" w:type="dxa"/>
            <w:tcBorders>
              <w:bottom w:val="nil"/>
            </w:tcBorders>
          </w:tcPr>
          <w:p w14:paraId="488D82C7" w14:textId="77777777" w:rsidR="00010189" w:rsidRPr="00010189" w:rsidRDefault="00010189" w:rsidP="00010189">
            <w:pPr>
              <w:spacing w:after="160" w:line="259" w:lineRule="auto"/>
              <w:jc w:val="center"/>
              <w:rPr>
                <w:rFonts w:ascii="Ebrima" w:eastAsia="Calibri" w:hAnsi="Ebrima"/>
                <w:b/>
                <w:sz w:val="22"/>
                <w:szCs w:val="22"/>
              </w:rPr>
            </w:pPr>
          </w:p>
        </w:tc>
      </w:tr>
      <w:tr w:rsidR="00010189" w:rsidRPr="00010189" w14:paraId="284ADA86" w14:textId="77777777" w:rsidTr="00010189">
        <w:tc>
          <w:tcPr>
            <w:tcW w:w="7679" w:type="dxa"/>
            <w:tcBorders>
              <w:top w:val="nil"/>
              <w:bottom w:val="single" w:sz="4" w:space="0" w:color="auto"/>
            </w:tcBorders>
          </w:tcPr>
          <w:p w14:paraId="3FDB993F" w14:textId="77777777" w:rsidR="00010189" w:rsidRPr="00CD623D" w:rsidRDefault="00140A14" w:rsidP="00CD623D">
            <w:pPr>
              <w:numPr>
                <w:ilvl w:val="0"/>
                <w:numId w:val="8"/>
              </w:numPr>
              <w:spacing w:after="160" w:line="259" w:lineRule="auto"/>
              <w:contextualSpacing/>
              <w:rPr>
                <w:rFonts w:ascii="Ebrima" w:eastAsia="Calibri" w:hAnsi="Ebrima"/>
                <w:sz w:val="22"/>
                <w:szCs w:val="22"/>
              </w:rPr>
            </w:pPr>
            <w:r>
              <w:rPr>
                <w:rFonts w:ascii="Ebrima" w:eastAsia="Calibri" w:hAnsi="Ebrima"/>
                <w:sz w:val="22"/>
                <w:szCs w:val="22"/>
              </w:rPr>
              <w:t>Qualified Teachers Status (QTS)</w:t>
            </w:r>
            <w:r w:rsidR="00010189" w:rsidRPr="00010189">
              <w:rPr>
                <w:rFonts w:ascii="Ebrima" w:eastAsia="Calibri" w:hAnsi="Ebrima"/>
                <w:sz w:val="22"/>
                <w:szCs w:val="22"/>
              </w:rPr>
              <w:t xml:space="preserve"> (AF</w:t>
            </w:r>
            <w:r>
              <w:rPr>
                <w:rFonts w:ascii="Ebrima" w:eastAsia="Calibri" w:hAnsi="Ebrima"/>
                <w:sz w:val="22"/>
                <w:szCs w:val="22"/>
              </w:rPr>
              <w:t>/C</w:t>
            </w:r>
            <w:r w:rsidR="00010189" w:rsidRPr="00010189">
              <w:rPr>
                <w:rFonts w:ascii="Ebrima" w:eastAsia="Calibri" w:hAnsi="Ebrima"/>
                <w:sz w:val="22"/>
                <w:szCs w:val="22"/>
              </w:rPr>
              <w:t>)</w:t>
            </w:r>
          </w:p>
        </w:tc>
        <w:tc>
          <w:tcPr>
            <w:tcW w:w="6660" w:type="dxa"/>
            <w:tcBorders>
              <w:top w:val="nil"/>
              <w:bottom w:val="single" w:sz="4" w:space="0" w:color="auto"/>
            </w:tcBorders>
          </w:tcPr>
          <w:p w14:paraId="6692C98C" w14:textId="77777777" w:rsidR="00010189" w:rsidRPr="00010189" w:rsidRDefault="00010189" w:rsidP="00140A14">
            <w:pPr>
              <w:spacing w:after="160" w:line="259" w:lineRule="auto"/>
              <w:rPr>
                <w:rFonts w:ascii="Ebrima" w:eastAsia="Calibri" w:hAnsi="Ebrima"/>
                <w:sz w:val="22"/>
                <w:szCs w:val="22"/>
              </w:rPr>
            </w:pPr>
          </w:p>
        </w:tc>
      </w:tr>
      <w:tr w:rsidR="00010189" w:rsidRPr="00010189" w14:paraId="1087C654" w14:textId="77777777" w:rsidTr="00010189">
        <w:tc>
          <w:tcPr>
            <w:tcW w:w="7679" w:type="dxa"/>
            <w:tcBorders>
              <w:bottom w:val="nil"/>
            </w:tcBorders>
          </w:tcPr>
          <w:p w14:paraId="5AAE1846" w14:textId="77777777" w:rsidR="00010189" w:rsidRPr="00010189" w:rsidRDefault="00010189" w:rsidP="00010189">
            <w:pPr>
              <w:spacing w:after="160" w:line="259" w:lineRule="auto"/>
              <w:ind w:left="72"/>
              <w:rPr>
                <w:rFonts w:ascii="Ebrima" w:eastAsia="Calibri" w:hAnsi="Ebrima"/>
                <w:b/>
                <w:sz w:val="22"/>
                <w:szCs w:val="22"/>
              </w:rPr>
            </w:pPr>
            <w:r w:rsidRPr="00010189">
              <w:rPr>
                <w:rFonts w:ascii="Ebrima" w:eastAsia="Calibri" w:hAnsi="Ebrima"/>
                <w:b/>
                <w:sz w:val="22"/>
                <w:szCs w:val="22"/>
              </w:rPr>
              <w:t>Experience</w:t>
            </w:r>
            <w:r w:rsidR="00140A14">
              <w:rPr>
                <w:rFonts w:ascii="Ebrima" w:eastAsia="Calibri" w:hAnsi="Ebrima"/>
                <w:b/>
                <w:sz w:val="22"/>
                <w:szCs w:val="22"/>
              </w:rPr>
              <w:t xml:space="preserve"> &amp; Knowledge</w:t>
            </w:r>
          </w:p>
        </w:tc>
        <w:tc>
          <w:tcPr>
            <w:tcW w:w="6660" w:type="dxa"/>
            <w:tcBorders>
              <w:bottom w:val="nil"/>
            </w:tcBorders>
          </w:tcPr>
          <w:p w14:paraId="63E62E36" w14:textId="77777777" w:rsidR="00010189" w:rsidRPr="00010189" w:rsidRDefault="00010189" w:rsidP="00010189">
            <w:pPr>
              <w:spacing w:after="160" w:line="259" w:lineRule="auto"/>
              <w:jc w:val="center"/>
              <w:rPr>
                <w:rFonts w:ascii="Ebrima" w:eastAsia="Calibri" w:hAnsi="Ebrima"/>
                <w:b/>
                <w:sz w:val="22"/>
                <w:szCs w:val="22"/>
              </w:rPr>
            </w:pPr>
          </w:p>
        </w:tc>
      </w:tr>
      <w:tr w:rsidR="00010189" w:rsidRPr="00010189" w14:paraId="3F774809" w14:textId="77777777" w:rsidTr="00010189">
        <w:tc>
          <w:tcPr>
            <w:tcW w:w="7679" w:type="dxa"/>
            <w:tcBorders>
              <w:top w:val="nil"/>
              <w:bottom w:val="single" w:sz="4" w:space="0" w:color="auto"/>
            </w:tcBorders>
          </w:tcPr>
          <w:p w14:paraId="43D04FE5" w14:textId="77777777" w:rsidR="00010189" w:rsidRDefault="00140A14" w:rsidP="00140A14">
            <w:pPr>
              <w:numPr>
                <w:ilvl w:val="0"/>
                <w:numId w:val="9"/>
              </w:numPr>
              <w:spacing w:after="160" w:line="259" w:lineRule="auto"/>
              <w:rPr>
                <w:rFonts w:ascii="Ebrima" w:eastAsia="Calibri" w:hAnsi="Ebrima"/>
                <w:sz w:val="22"/>
                <w:szCs w:val="22"/>
              </w:rPr>
            </w:pPr>
            <w:r>
              <w:rPr>
                <w:rFonts w:ascii="Ebrima" w:eastAsia="Calibri" w:hAnsi="Ebrima"/>
                <w:sz w:val="22"/>
                <w:szCs w:val="22"/>
              </w:rPr>
              <w:t xml:space="preserve">Knowledge of the structure and content of the national curriculum </w:t>
            </w:r>
            <w:r w:rsidR="00010189" w:rsidRPr="00010189">
              <w:rPr>
                <w:rFonts w:ascii="Ebrima" w:eastAsia="Calibri" w:hAnsi="Ebrima"/>
                <w:sz w:val="22"/>
                <w:szCs w:val="22"/>
              </w:rPr>
              <w:t>(AF, I, R)</w:t>
            </w:r>
          </w:p>
          <w:p w14:paraId="2995D3B1"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Understanding &amp; knowledge of current educational issues</w:t>
            </w:r>
            <w:r>
              <w:rPr>
                <w:rFonts w:ascii="Ebrima" w:eastAsia="Calibri" w:hAnsi="Ebrima"/>
                <w:sz w:val="22"/>
                <w:szCs w:val="22"/>
              </w:rPr>
              <w:t xml:space="preserve"> </w:t>
            </w:r>
            <w:r w:rsidRPr="00140A14">
              <w:rPr>
                <w:rFonts w:ascii="Ebrima" w:eastAsia="Calibri" w:hAnsi="Ebrima"/>
                <w:sz w:val="22"/>
                <w:szCs w:val="22"/>
              </w:rPr>
              <w:t>(AF, I, R)</w:t>
            </w:r>
          </w:p>
          <w:p w14:paraId="73E6FC6C"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A clear vision and understanding of the needs of Primary pupils including special needs</w:t>
            </w:r>
            <w:r>
              <w:rPr>
                <w:rFonts w:ascii="Ebrima" w:eastAsia="Calibri" w:hAnsi="Ebrima"/>
                <w:sz w:val="22"/>
                <w:szCs w:val="22"/>
              </w:rPr>
              <w:t xml:space="preserve"> </w:t>
            </w:r>
            <w:r w:rsidRPr="00010189">
              <w:rPr>
                <w:rFonts w:ascii="Ebrima" w:eastAsia="Calibri" w:hAnsi="Ebrima"/>
                <w:sz w:val="22"/>
                <w:szCs w:val="22"/>
              </w:rPr>
              <w:t>(AF, I, R)</w:t>
            </w:r>
          </w:p>
          <w:p w14:paraId="7F6EB43D"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Experience of working successfully and co-operatively as a member of a team in a school</w:t>
            </w:r>
            <w:r>
              <w:rPr>
                <w:rFonts w:ascii="Ebrima" w:eastAsia="Calibri" w:hAnsi="Ebrima"/>
                <w:sz w:val="22"/>
                <w:szCs w:val="22"/>
              </w:rPr>
              <w:t xml:space="preserve"> </w:t>
            </w:r>
            <w:r w:rsidRPr="00010189">
              <w:rPr>
                <w:rFonts w:ascii="Ebrima" w:eastAsia="Calibri" w:hAnsi="Ebrima"/>
                <w:sz w:val="22"/>
                <w:szCs w:val="22"/>
              </w:rPr>
              <w:t>(AF, I, R)</w:t>
            </w:r>
          </w:p>
          <w:p w14:paraId="550595D9"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Evidence of commitment to raising achievement</w:t>
            </w:r>
            <w:r>
              <w:rPr>
                <w:rFonts w:ascii="Ebrima" w:eastAsia="Calibri" w:hAnsi="Ebrima"/>
                <w:sz w:val="22"/>
                <w:szCs w:val="22"/>
              </w:rPr>
              <w:t xml:space="preserve"> </w:t>
            </w:r>
            <w:r w:rsidRPr="00010189">
              <w:rPr>
                <w:rFonts w:ascii="Ebrima" w:eastAsia="Calibri" w:hAnsi="Ebrima"/>
                <w:sz w:val="22"/>
                <w:szCs w:val="22"/>
              </w:rPr>
              <w:t>(AF, I, R)</w:t>
            </w:r>
          </w:p>
          <w:p w14:paraId="52529241"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 xml:space="preserve">Experience of teaching in </w:t>
            </w:r>
            <w:r w:rsidRPr="0055615F">
              <w:rPr>
                <w:rFonts w:ascii="Ebrima" w:eastAsia="Calibri" w:hAnsi="Ebrima"/>
                <w:sz w:val="22"/>
                <w:szCs w:val="22"/>
              </w:rPr>
              <w:t>KS1 (</w:t>
            </w:r>
            <w:r w:rsidRPr="00010189">
              <w:rPr>
                <w:rFonts w:ascii="Ebrima" w:eastAsia="Calibri" w:hAnsi="Ebrima"/>
                <w:sz w:val="22"/>
                <w:szCs w:val="22"/>
              </w:rPr>
              <w:t>AF, I, R)</w:t>
            </w:r>
          </w:p>
          <w:p w14:paraId="44C19B15" w14:textId="77777777" w:rsidR="00140A14" w:rsidRPr="00140A14" w:rsidRDefault="00140A14" w:rsidP="00140A1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Experience in teaching phonics</w:t>
            </w:r>
            <w:r>
              <w:rPr>
                <w:rFonts w:ascii="Ebrima" w:eastAsia="Calibri" w:hAnsi="Ebrima"/>
                <w:sz w:val="22"/>
                <w:szCs w:val="22"/>
              </w:rPr>
              <w:t xml:space="preserve"> </w:t>
            </w:r>
            <w:r w:rsidRPr="00010189">
              <w:rPr>
                <w:rFonts w:ascii="Ebrima" w:eastAsia="Calibri" w:hAnsi="Ebrima"/>
                <w:sz w:val="22"/>
                <w:szCs w:val="22"/>
              </w:rPr>
              <w:t>(AF, I, R)</w:t>
            </w:r>
          </w:p>
        </w:tc>
        <w:tc>
          <w:tcPr>
            <w:tcW w:w="6660" w:type="dxa"/>
            <w:tcBorders>
              <w:top w:val="nil"/>
              <w:bottom w:val="single" w:sz="4" w:space="0" w:color="auto"/>
            </w:tcBorders>
          </w:tcPr>
          <w:p w14:paraId="52675BCE" w14:textId="77777777" w:rsidR="00113754" w:rsidRPr="00113754" w:rsidRDefault="00140A14" w:rsidP="00113754">
            <w:pPr>
              <w:numPr>
                <w:ilvl w:val="0"/>
                <w:numId w:val="9"/>
              </w:numPr>
              <w:spacing w:after="160" w:line="259" w:lineRule="auto"/>
              <w:rPr>
                <w:rFonts w:ascii="Ebrima" w:eastAsia="Calibri" w:hAnsi="Ebrima"/>
                <w:sz w:val="22"/>
                <w:szCs w:val="22"/>
              </w:rPr>
            </w:pPr>
            <w:r w:rsidRPr="00140A14">
              <w:rPr>
                <w:rFonts w:ascii="Ebrima" w:eastAsia="Calibri" w:hAnsi="Ebrima"/>
                <w:sz w:val="22"/>
                <w:szCs w:val="22"/>
              </w:rPr>
              <w:t>Qualified class teaching experience across the primary age-range</w:t>
            </w:r>
            <w:r>
              <w:rPr>
                <w:rFonts w:ascii="Ebrima" w:eastAsia="Calibri" w:hAnsi="Ebrima"/>
                <w:sz w:val="22"/>
                <w:szCs w:val="22"/>
              </w:rPr>
              <w:t xml:space="preserve"> </w:t>
            </w:r>
            <w:r w:rsidRPr="00140A14">
              <w:rPr>
                <w:rFonts w:ascii="Ebrima" w:eastAsia="Calibri" w:hAnsi="Ebrima"/>
                <w:sz w:val="22"/>
                <w:szCs w:val="22"/>
              </w:rPr>
              <w:t>(AF, I, R)</w:t>
            </w:r>
          </w:p>
          <w:p w14:paraId="6239CC3E" w14:textId="77777777" w:rsidR="0055615F" w:rsidRDefault="0055615F" w:rsidP="0055615F">
            <w:pPr>
              <w:spacing w:after="160" w:line="259" w:lineRule="auto"/>
              <w:rPr>
                <w:rFonts w:ascii="Ebrima" w:eastAsia="Calibri" w:hAnsi="Ebrima"/>
                <w:sz w:val="22"/>
                <w:szCs w:val="22"/>
              </w:rPr>
            </w:pPr>
          </w:p>
          <w:p w14:paraId="5E5D61A1" w14:textId="77777777" w:rsidR="00140A14" w:rsidRPr="00010189" w:rsidRDefault="00140A14" w:rsidP="00140A14">
            <w:pPr>
              <w:spacing w:after="160" w:line="259" w:lineRule="auto"/>
              <w:ind w:left="360"/>
              <w:rPr>
                <w:rFonts w:ascii="Ebrima" w:eastAsia="Calibri" w:hAnsi="Ebrima"/>
                <w:sz w:val="22"/>
                <w:szCs w:val="22"/>
              </w:rPr>
            </w:pPr>
          </w:p>
        </w:tc>
      </w:tr>
      <w:tr w:rsidR="00010189" w:rsidRPr="00010189" w14:paraId="2070CD76" w14:textId="77777777" w:rsidTr="00010189">
        <w:tc>
          <w:tcPr>
            <w:tcW w:w="7679" w:type="dxa"/>
            <w:tcBorders>
              <w:bottom w:val="nil"/>
            </w:tcBorders>
          </w:tcPr>
          <w:p w14:paraId="5E136659" w14:textId="77777777" w:rsidR="00010189" w:rsidRPr="00010189" w:rsidRDefault="00140A14" w:rsidP="00010189">
            <w:pPr>
              <w:spacing w:after="160" w:line="259" w:lineRule="auto"/>
              <w:ind w:left="72"/>
              <w:rPr>
                <w:rFonts w:ascii="Ebrima" w:eastAsia="Calibri" w:hAnsi="Ebrima"/>
                <w:b/>
                <w:sz w:val="22"/>
                <w:szCs w:val="22"/>
              </w:rPr>
            </w:pPr>
            <w:r>
              <w:rPr>
                <w:rFonts w:ascii="Ebrima" w:eastAsia="Calibri" w:hAnsi="Ebrima"/>
                <w:b/>
                <w:sz w:val="22"/>
                <w:szCs w:val="22"/>
              </w:rPr>
              <w:t>Professional Development</w:t>
            </w:r>
          </w:p>
        </w:tc>
        <w:tc>
          <w:tcPr>
            <w:tcW w:w="6660" w:type="dxa"/>
            <w:tcBorders>
              <w:bottom w:val="nil"/>
            </w:tcBorders>
          </w:tcPr>
          <w:p w14:paraId="294A3F72" w14:textId="77777777" w:rsidR="00010189" w:rsidRPr="00010189" w:rsidRDefault="00010189" w:rsidP="00010189">
            <w:pPr>
              <w:spacing w:after="160" w:line="259" w:lineRule="auto"/>
              <w:jc w:val="center"/>
              <w:rPr>
                <w:rFonts w:ascii="Ebrima" w:eastAsia="Calibri" w:hAnsi="Ebrima"/>
                <w:b/>
                <w:sz w:val="22"/>
                <w:szCs w:val="22"/>
              </w:rPr>
            </w:pPr>
          </w:p>
        </w:tc>
      </w:tr>
      <w:tr w:rsidR="00010189" w:rsidRPr="00010189" w14:paraId="0FD39D2C" w14:textId="77777777" w:rsidTr="00010189">
        <w:tc>
          <w:tcPr>
            <w:tcW w:w="7679" w:type="dxa"/>
            <w:tcBorders>
              <w:top w:val="nil"/>
              <w:bottom w:val="single" w:sz="4" w:space="0" w:color="auto"/>
            </w:tcBorders>
          </w:tcPr>
          <w:p w14:paraId="2286E190" w14:textId="77777777" w:rsidR="00010189" w:rsidRPr="00010189" w:rsidRDefault="00140A14" w:rsidP="00CD623D">
            <w:pPr>
              <w:numPr>
                <w:ilvl w:val="0"/>
                <w:numId w:val="10"/>
              </w:numPr>
              <w:spacing w:after="160" w:line="259" w:lineRule="auto"/>
              <w:rPr>
                <w:rFonts w:ascii="Ebrima" w:eastAsia="Calibri" w:hAnsi="Ebrima" w:cs="Arial"/>
                <w:sz w:val="22"/>
                <w:szCs w:val="22"/>
              </w:rPr>
            </w:pPr>
            <w:r w:rsidRPr="00140A14">
              <w:rPr>
                <w:rFonts w:ascii="Ebrima" w:eastAsia="Calibri" w:hAnsi="Ebrima" w:cs="Arial"/>
                <w:sz w:val="22"/>
                <w:szCs w:val="22"/>
              </w:rPr>
              <w:t xml:space="preserve">Attendance at recent and relevant training within the last two years </w:t>
            </w:r>
            <w:r>
              <w:rPr>
                <w:rFonts w:ascii="Ebrima" w:eastAsia="Calibri" w:hAnsi="Ebrima" w:cs="Arial"/>
                <w:sz w:val="22"/>
                <w:szCs w:val="22"/>
              </w:rPr>
              <w:t>(AF, I, R</w:t>
            </w:r>
            <w:r w:rsidR="00010189" w:rsidRPr="00010189">
              <w:rPr>
                <w:rFonts w:ascii="Ebrima" w:eastAsia="Calibri" w:hAnsi="Ebrima" w:cs="Arial"/>
                <w:sz w:val="22"/>
                <w:szCs w:val="22"/>
              </w:rPr>
              <w:t>)</w:t>
            </w:r>
          </w:p>
        </w:tc>
        <w:tc>
          <w:tcPr>
            <w:tcW w:w="6660" w:type="dxa"/>
            <w:tcBorders>
              <w:top w:val="nil"/>
              <w:bottom w:val="single" w:sz="4" w:space="0" w:color="auto"/>
            </w:tcBorders>
          </w:tcPr>
          <w:p w14:paraId="2B8825E8" w14:textId="77777777" w:rsidR="00010189" w:rsidRDefault="00140A14" w:rsidP="00984E0B">
            <w:pPr>
              <w:numPr>
                <w:ilvl w:val="0"/>
                <w:numId w:val="10"/>
              </w:numPr>
              <w:spacing w:after="160" w:line="259" w:lineRule="auto"/>
              <w:rPr>
                <w:rFonts w:ascii="Ebrima" w:eastAsia="Calibri" w:hAnsi="Ebrima" w:cs="Arial"/>
                <w:sz w:val="22"/>
                <w:szCs w:val="22"/>
              </w:rPr>
            </w:pPr>
            <w:r w:rsidRPr="00140A14">
              <w:rPr>
                <w:rFonts w:ascii="Ebrima" w:eastAsia="Calibri" w:hAnsi="Ebrima" w:cs="Arial"/>
                <w:sz w:val="22"/>
                <w:szCs w:val="22"/>
              </w:rPr>
              <w:t xml:space="preserve">An active interest in staff development and willing to fully participate </w:t>
            </w:r>
            <w:r w:rsidR="00010189" w:rsidRPr="00010189">
              <w:rPr>
                <w:rFonts w:ascii="Ebrima" w:eastAsia="Calibri" w:hAnsi="Ebrima" w:cs="Arial"/>
                <w:sz w:val="22"/>
                <w:szCs w:val="22"/>
              </w:rPr>
              <w:t>(AF,</w:t>
            </w:r>
            <w:r>
              <w:rPr>
                <w:rFonts w:ascii="Ebrima" w:eastAsia="Calibri" w:hAnsi="Ebrima" w:cs="Arial"/>
                <w:sz w:val="22"/>
                <w:szCs w:val="22"/>
              </w:rPr>
              <w:t xml:space="preserve"> I,</w:t>
            </w:r>
            <w:r w:rsidR="00010189" w:rsidRPr="00010189">
              <w:rPr>
                <w:rFonts w:ascii="Ebrima" w:eastAsia="Calibri" w:hAnsi="Ebrima" w:cs="Arial"/>
                <w:sz w:val="22"/>
                <w:szCs w:val="22"/>
              </w:rPr>
              <w:t xml:space="preserve"> R)</w:t>
            </w:r>
          </w:p>
          <w:p w14:paraId="212311E5" w14:textId="77777777" w:rsidR="0055615F" w:rsidRDefault="0055615F" w:rsidP="00984E0B">
            <w:pPr>
              <w:numPr>
                <w:ilvl w:val="0"/>
                <w:numId w:val="10"/>
              </w:numPr>
              <w:spacing w:after="160" w:line="259" w:lineRule="auto"/>
              <w:rPr>
                <w:rFonts w:ascii="Ebrima" w:eastAsia="Calibri" w:hAnsi="Ebrima" w:cs="Arial"/>
                <w:sz w:val="22"/>
                <w:szCs w:val="22"/>
              </w:rPr>
            </w:pPr>
            <w:r>
              <w:rPr>
                <w:rFonts w:ascii="Ebrima" w:eastAsia="Calibri" w:hAnsi="Ebrima" w:cs="Arial"/>
                <w:sz w:val="22"/>
                <w:szCs w:val="22"/>
              </w:rPr>
              <w:t xml:space="preserve">First Aid training </w:t>
            </w:r>
          </w:p>
          <w:p w14:paraId="59724526" w14:textId="77777777" w:rsidR="0055615F" w:rsidRPr="00010189" w:rsidRDefault="0055615F" w:rsidP="00984E0B">
            <w:pPr>
              <w:numPr>
                <w:ilvl w:val="0"/>
                <w:numId w:val="10"/>
              </w:numPr>
              <w:spacing w:after="160" w:line="259" w:lineRule="auto"/>
              <w:rPr>
                <w:rFonts w:ascii="Ebrima" w:eastAsia="Calibri" w:hAnsi="Ebrima" w:cs="Arial"/>
                <w:sz w:val="22"/>
                <w:szCs w:val="22"/>
              </w:rPr>
            </w:pPr>
            <w:r>
              <w:rPr>
                <w:rFonts w:ascii="Ebrima" w:eastAsia="Calibri" w:hAnsi="Ebrima" w:cs="Arial"/>
                <w:sz w:val="22"/>
                <w:szCs w:val="22"/>
              </w:rPr>
              <w:t xml:space="preserve">Food Hygiene Certificate </w:t>
            </w:r>
          </w:p>
        </w:tc>
      </w:tr>
      <w:tr w:rsidR="00010189" w:rsidRPr="00010189" w14:paraId="66C5643D" w14:textId="77777777" w:rsidTr="00010189">
        <w:trPr>
          <w:trHeight w:val="237"/>
        </w:trPr>
        <w:tc>
          <w:tcPr>
            <w:tcW w:w="7679" w:type="dxa"/>
            <w:tcBorders>
              <w:bottom w:val="nil"/>
            </w:tcBorders>
          </w:tcPr>
          <w:p w14:paraId="444156B5" w14:textId="77777777" w:rsidR="00010189" w:rsidRPr="00010189" w:rsidRDefault="00984E0B" w:rsidP="00010189">
            <w:pPr>
              <w:spacing w:after="160" w:line="259" w:lineRule="auto"/>
              <w:ind w:left="72"/>
              <w:rPr>
                <w:rFonts w:ascii="Ebrima" w:eastAsia="Calibri" w:hAnsi="Ebrima" w:cs="Arial"/>
                <w:b/>
                <w:sz w:val="22"/>
                <w:szCs w:val="22"/>
              </w:rPr>
            </w:pPr>
            <w:r>
              <w:rPr>
                <w:rFonts w:ascii="Ebrima" w:eastAsia="Calibri" w:hAnsi="Ebrima" w:cs="Arial"/>
                <w:b/>
                <w:sz w:val="22"/>
                <w:szCs w:val="22"/>
              </w:rPr>
              <w:lastRenderedPageBreak/>
              <w:t>Skills</w:t>
            </w:r>
          </w:p>
        </w:tc>
        <w:tc>
          <w:tcPr>
            <w:tcW w:w="6660" w:type="dxa"/>
            <w:tcBorders>
              <w:bottom w:val="nil"/>
            </w:tcBorders>
          </w:tcPr>
          <w:p w14:paraId="19A840A9" w14:textId="77777777" w:rsidR="00010189" w:rsidRPr="00010189" w:rsidRDefault="00010189" w:rsidP="00010189">
            <w:pPr>
              <w:spacing w:after="160" w:line="259" w:lineRule="auto"/>
              <w:jc w:val="center"/>
              <w:rPr>
                <w:rFonts w:ascii="Ebrima" w:eastAsia="Calibri" w:hAnsi="Ebrima" w:cs="Arial"/>
                <w:b/>
                <w:sz w:val="22"/>
                <w:szCs w:val="22"/>
              </w:rPr>
            </w:pPr>
          </w:p>
        </w:tc>
      </w:tr>
      <w:tr w:rsidR="00010189" w:rsidRPr="00010189" w14:paraId="7C4D6091" w14:textId="77777777" w:rsidTr="00010189">
        <w:trPr>
          <w:trHeight w:val="561"/>
        </w:trPr>
        <w:tc>
          <w:tcPr>
            <w:tcW w:w="7679" w:type="dxa"/>
            <w:tcBorders>
              <w:top w:val="nil"/>
              <w:bottom w:val="single" w:sz="4" w:space="0" w:color="auto"/>
            </w:tcBorders>
          </w:tcPr>
          <w:p w14:paraId="3DA377FD" w14:textId="77777777" w:rsidR="00010189" w:rsidRPr="00010189" w:rsidRDefault="00984E0B" w:rsidP="00984E0B">
            <w:pPr>
              <w:numPr>
                <w:ilvl w:val="0"/>
                <w:numId w:val="11"/>
              </w:numPr>
              <w:spacing w:after="160" w:line="259" w:lineRule="auto"/>
              <w:rPr>
                <w:rFonts w:ascii="Ebrima" w:eastAsia="Calibri" w:hAnsi="Ebrima" w:cs="Arial"/>
                <w:sz w:val="22"/>
                <w:szCs w:val="22"/>
              </w:rPr>
            </w:pPr>
            <w:r w:rsidRPr="00984E0B">
              <w:rPr>
                <w:rFonts w:ascii="Ebrima" w:eastAsia="Calibri" w:hAnsi="Ebrima" w:cs="Arial"/>
                <w:sz w:val="22"/>
                <w:szCs w:val="22"/>
              </w:rPr>
              <w:t xml:space="preserve">Ability to communicate both orally and in writing to a wide range of audiences </w:t>
            </w:r>
            <w:r w:rsidR="00010189" w:rsidRPr="00010189">
              <w:rPr>
                <w:rFonts w:ascii="Ebrima" w:eastAsia="Calibri" w:hAnsi="Ebrima" w:cs="Arial"/>
                <w:sz w:val="22"/>
                <w:szCs w:val="22"/>
              </w:rPr>
              <w:t>(</w:t>
            </w:r>
            <w:proofErr w:type="gramStart"/>
            <w:r w:rsidR="00010189" w:rsidRPr="00010189">
              <w:rPr>
                <w:rFonts w:ascii="Ebrima" w:eastAsia="Calibri" w:hAnsi="Ebrima" w:cs="Arial"/>
                <w:sz w:val="22"/>
                <w:szCs w:val="22"/>
              </w:rPr>
              <w:t>AF,</w:t>
            </w:r>
            <w:r>
              <w:rPr>
                <w:rFonts w:ascii="Ebrima" w:eastAsia="Calibri" w:hAnsi="Ebrima" w:cs="Arial"/>
                <w:sz w:val="22"/>
                <w:szCs w:val="22"/>
              </w:rPr>
              <w:t>I</w:t>
            </w:r>
            <w:proofErr w:type="gramEnd"/>
            <w:r>
              <w:rPr>
                <w:rFonts w:ascii="Ebrima" w:eastAsia="Calibri" w:hAnsi="Ebrima" w:cs="Arial"/>
                <w:sz w:val="22"/>
                <w:szCs w:val="22"/>
              </w:rPr>
              <w:t>,R</w:t>
            </w:r>
            <w:r w:rsidR="00010189" w:rsidRPr="00010189">
              <w:rPr>
                <w:rFonts w:ascii="Ebrima" w:eastAsia="Calibri" w:hAnsi="Ebrima" w:cs="Arial"/>
                <w:sz w:val="22"/>
                <w:szCs w:val="22"/>
              </w:rPr>
              <w:t>)</w:t>
            </w:r>
          </w:p>
          <w:p w14:paraId="433EFA1B" w14:textId="77777777" w:rsidR="00010189" w:rsidRDefault="00984E0B" w:rsidP="00984E0B">
            <w:pPr>
              <w:numPr>
                <w:ilvl w:val="0"/>
                <w:numId w:val="11"/>
              </w:numPr>
              <w:spacing w:after="160" w:line="259" w:lineRule="auto"/>
              <w:rPr>
                <w:rFonts w:ascii="Ebrima" w:eastAsia="Calibri" w:hAnsi="Ebrima" w:cs="Arial"/>
                <w:sz w:val="22"/>
                <w:szCs w:val="22"/>
              </w:rPr>
            </w:pPr>
            <w:r w:rsidRPr="00984E0B">
              <w:rPr>
                <w:rFonts w:ascii="Ebrima" w:eastAsia="Calibri" w:hAnsi="Ebrima" w:cs="Arial"/>
                <w:sz w:val="22"/>
                <w:szCs w:val="22"/>
              </w:rPr>
              <w:t>IT Literate, capable of using MS Word/Excel and office packages</w:t>
            </w:r>
            <w:r>
              <w:rPr>
                <w:rFonts w:ascii="Ebrima" w:eastAsia="Calibri" w:hAnsi="Ebrima" w:cs="Arial"/>
                <w:sz w:val="22"/>
                <w:szCs w:val="22"/>
              </w:rPr>
              <w:t xml:space="preserve"> </w:t>
            </w:r>
            <w:r w:rsidRPr="00010189">
              <w:rPr>
                <w:rFonts w:ascii="Ebrima" w:eastAsia="Calibri" w:hAnsi="Ebrima" w:cs="Arial"/>
                <w:sz w:val="22"/>
                <w:szCs w:val="22"/>
              </w:rPr>
              <w:t>(</w:t>
            </w:r>
            <w:proofErr w:type="gramStart"/>
            <w:r w:rsidRPr="00010189">
              <w:rPr>
                <w:rFonts w:ascii="Ebrima" w:eastAsia="Calibri" w:hAnsi="Ebrima" w:cs="Arial"/>
                <w:sz w:val="22"/>
                <w:szCs w:val="22"/>
              </w:rPr>
              <w:t>AF,</w:t>
            </w:r>
            <w:r>
              <w:rPr>
                <w:rFonts w:ascii="Ebrima" w:eastAsia="Calibri" w:hAnsi="Ebrima" w:cs="Arial"/>
                <w:sz w:val="22"/>
                <w:szCs w:val="22"/>
              </w:rPr>
              <w:t>I</w:t>
            </w:r>
            <w:proofErr w:type="gramEnd"/>
            <w:r>
              <w:rPr>
                <w:rFonts w:ascii="Ebrima" w:eastAsia="Calibri" w:hAnsi="Ebrima" w:cs="Arial"/>
                <w:sz w:val="22"/>
                <w:szCs w:val="22"/>
              </w:rPr>
              <w:t>,R</w:t>
            </w:r>
            <w:r w:rsidRPr="00010189">
              <w:rPr>
                <w:rFonts w:ascii="Ebrima" w:eastAsia="Calibri" w:hAnsi="Ebrima" w:cs="Arial"/>
                <w:sz w:val="22"/>
                <w:szCs w:val="22"/>
              </w:rPr>
              <w:t>)</w:t>
            </w:r>
          </w:p>
          <w:p w14:paraId="620DA570" w14:textId="77777777" w:rsidR="00044C6C"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Ability to communicate effectively in</w:t>
            </w:r>
            <w:r>
              <w:rPr>
                <w:rFonts w:ascii="Ebrima" w:eastAsia="Calibri" w:hAnsi="Ebrima" w:cs="Arial"/>
                <w:sz w:val="22"/>
                <w:szCs w:val="22"/>
              </w:rPr>
              <w:t xml:space="preserve"> c</w:t>
            </w:r>
            <w:r w:rsidRPr="00044C6C">
              <w:rPr>
                <w:rFonts w:ascii="Ebrima" w:eastAsia="Calibri" w:hAnsi="Ebrima" w:cs="Arial"/>
                <w:sz w:val="22"/>
                <w:szCs w:val="22"/>
              </w:rPr>
              <w:t>urriculum management – planning, delivery and assessment</w:t>
            </w:r>
            <w:r>
              <w:rPr>
                <w:rFonts w:ascii="Ebrima" w:eastAsia="Calibri" w:hAnsi="Ebrima" w:cs="Arial"/>
                <w:sz w:val="22"/>
                <w:szCs w:val="22"/>
              </w:rPr>
              <w:t xml:space="preserve"> </w:t>
            </w:r>
            <w:r w:rsidRPr="00044C6C">
              <w:rPr>
                <w:rFonts w:ascii="Ebrima" w:eastAsia="Calibri" w:hAnsi="Ebrima" w:cs="Arial"/>
                <w:sz w:val="22"/>
                <w:szCs w:val="22"/>
              </w:rPr>
              <w:t>(</w:t>
            </w:r>
            <w:proofErr w:type="gramStart"/>
            <w:r w:rsidRPr="00044C6C">
              <w:rPr>
                <w:rFonts w:ascii="Ebrima" w:eastAsia="Calibri" w:hAnsi="Ebrima" w:cs="Arial"/>
                <w:sz w:val="22"/>
                <w:szCs w:val="22"/>
              </w:rPr>
              <w:t>AF,I</w:t>
            </w:r>
            <w:proofErr w:type="gramEnd"/>
            <w:r w:rsidRPr="00044C6C">
              <w:rPr>
                <w:rFonts w:ascii="Ebrima" w:eastAsia="Calibri" w:hAnsi="Ebrima" w:cs="Arial"/>
                <w:sz w:val="22"/>
                <w:szCs w:val="22"/>
              </w:rPr>
              <w:t>,R)</w:t>
            </w:r>
          </w:p>
          <w:p w14:paraId="4090AC67" w14:textId="77777777" w:rsidR="00044C6C" w:rsidRPr="00044C6C"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Ability to demonstrate an understanding of curriculum planning, delivery and assessment</w:t>
            </w:r>
            <w:r>
              <w:rPr>
                <w:rFonts w:ascii="Ebrima" w:eastAsia="Calibri" w:hAnsi="Ebrima" w:cs="Arial"/>
                <w:sz w:val="22"/>
                <w:szCs w:val="22"/>
              </w:rPr>
              <w:t xml:space="preserve"> </w:t>
            </w:r>
            <w:r w:rsidRPr="00044C6C">
              <w:rPr>
                <w:rFonts w:ascii="Ebrima" w:eastAsia="Calibri" w:hAnsi="Ebrima" w:cs="Arial"/>
                <w:sz w:val="22"/>
                <w:szCs w:val="22"/>
              </w:rPr>
              <w:t>(</w:t>
            </w:r>
            <w:proofErr w:type="gramStart"/>
            <w:r w:rsidRPr="00044C6C">
              <w:rPr>
                <w:rFonts w:ascii="Ebrima" w:eastAsia="Calibri" w:hAnsi="Ebrima" w:cs="Arial"/>
                <w:sz w:val="22"/>
                <w:szCs w:val="22"/>
              </w:rPr>
              <w:t>AF,I</w:t>
            </w:r>
            <w:proofErr w:type="gramEnd"/>
            <w:r w:rsidRPr="00044C6C">
              <w:rPr>
                <w:rFonts w:ascii="Ebrima" w:eastAsia="Calibri" w:hAnsi="Ebrima" w:cs="Arial"/>
                <w:sz w:val="22"/>
                <w:szCs w:val="22"/>
              </w:rPr>
              <w:t>,R)</w:t>
            </w:r>
          </w:p>
        </w:tc>
        <w:tc>
          <w:tcPr>
            <w:tcW w:w="6660" w:type="dxa"/>
            <w:tcBorders>
              <w:top w:val="nil"/>
              <w:bottom w:val="single" w:sz="4" w:space="0" w:color="auto"/>
            </w:tcBorders>
          </w:tcPr>
          <w:p w14:paraId="0932C8C8" w14:textId="77777777" w:rsidR="00010189" w:rsidRPr="00010189" w:rsidRDefault="00010189" w:rsidP="00044C6C">
            <w:pPr>
              <w:spacing w:after="160" w:line="259" w:lineRule="auto"/>
              <w:ind w:left="360"/>
              <w:rPr>
                <w:rFonts w:ascii="Ebrima" w:eastAsia="Calibri" w:hAnsi="Ebrima" w:cs="Arial"/>
                <w:sz w:val="22"/>
                <w:szCs w:val="22"/>
              </w:rPr>
            </w:pPr>
          </w:p>
        </w:tc>
      </w:tr>
      <w:tr w:rsidR="00010189" w:rsidRPr="00010189" w14:paraId="40EC71EC" w14:textId="77777777" w:rsidTr="00010189">
        <w:trPr>
          <w:trHeight w:val="237"/>
        </w:trPr>
        <w:tc>
          <w:tcPr>
            <w:tcW w:w="7679" w:type="dxa"/>
            <w:tcBorders>
              <w:bottom w:val="nil"/>
            </w:tcBorders>
          </w:tcPr>
          <w:p w14:paraId="3F7E988E" w14:textId="77777777" w:rsidR="00010189" w:rsidRPr="00010189" w:rsidRDefault="00010189" w:rsidP="00044C6C">
            <w:pPr>
              <w:spacing w:after="160" w:line="259" w:lineRule="auto"/>
              <w:rPr>
                <w:rFonts w:ascii="Ebrima" w:eastAsia="Calibri" w:hAnsi="Ebrima" w:cs="Arial"/>
                <w:b/>
                <w:sz w:val="22"/>
                <w:szCs w:val="22"/>
              </w:rPr>
            </w:pPr>
            <w:r w:rsidRPr="00010189">
              <w:rPr>
                <w:rFonts w:ascii="Ebrima" w:eastAsia="Calibri" w:hAnsi="Ebrima" w:cs="Arial"/>
                <w:b/>
                <w:sz w:val="22"/>
                <w:szCs w:val="22"/>
              </w:rPr>
              <w:t xml:space="preserve">Personal </w:t>
            </w:r>
            <w:r w:rsidR="00044C6C">
              <w:rPr>
                <w:rFonts w:ascii="Ebrima" w:eastAsia="Calibri" w:hAnsi="Ebrima" w:cs="Arial"/>
                <w:b/>
                <w:sz w:val="22"/>
                <w:szCs w:val="22"/>
              </w:rPr>
              <w:t>Attributes</w:t>
            </w:r>
          </w:p>
        </w:tc>
        <w:tc>
          <w:tcPr>
            <w:tcW w:w="6660" w:type="dxa"/>
            <w:tcBorders>
              <w:bottom w:val="nil"/>
            </w:tcBorders>
          </w:tcPr>
          <w:p w14:paraId="76AF5F6B" w14:textId="77777777" w:rsidR="00010189" w:rsidRPr="00010189" w:rsidRDefault="00010189" w:rsidP="00010189">
            <w:pPr>
              <w:spacing w:after="160" w:line="259" w:lineRule="auto"/>
              <w:jc w:val="center"/>
              <w:rPr>
                <w:rFonts w:ascii="Ebrima" w:eastAsia="Calibri" w:hAnsi="Ebrima" w:cs="Arial"/>
                <w:b/>
                <w:sz w:val="22"/>
                <w:szCs w:val="22"/>
              </w:rPr>
            </w:pPr>
          </w:p>
        </w:tc>
      </w:tr>
      <w:tr w:rsidR="00010189" w:rsidRPr="00010189" w14:paraId="1DEC8E4F" w14:textId="77777777" w:rsidTr="00044C6C">
        <w:trPr>
          <w:trHeight w:val="561"/>
        </w:trPr>
        <w:tc>
          <w:tcPr>
            <w:tcW w:w="7679" w:type="dxa"/>
            <w:tcBorders>
              <w:top w:val="nil"/>
              <w:bottom w:val="single" w:sz="4" w:space="0" w:color="auto"/>
            </w:tcBorders>
          </w:tcPr>
          <w:p w14:paraId="49DB53DC" w14:textId="77777777" w:rsidR="00010189" w:rsidRP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 xml:space="preserve">A committed, enthusiastic and hardworking disposition </w:t>
            </w:r>
            <w:r>
              <w:rPr>
                <w:rFonts w:ascii="Ebrima" w:eastAsia="Calibri" w:hAnsi="Ebrima" w:cs="Arial"/>
                <w:sz w:val="22"/>
                <w:szCs w:val="22"/>
              </w:rPr>
              <w:t>(</w:t>
            </w:r>
            <w:proofErr w:type="gramStart"/>
            <w:r>
              <w:rPr>
                <w:rFonts w:ascii="Ebrima" w:eastAsia="Calibri" w:hAnsi="Ebrima" w:cs="Arial"/>
                <w:sz w:val="22"/>
                <w:szCs w:val="22"/>
              </w:rPr>
              <w:t>I,</w:t>
            </w:r>
            <w:r w:rsidR="00010189" w:rsidRPr="00010189">
              <w:rPr>
                <w:rFonts w:ascii="Ebrima" w:eastAsia="Calibri" w:hAnsi="Ebrima" w:cs="Arial"/>
                <w:sz w:val="22"/>
                <w:szCs w:val="22"/>
              </w:rPr>
              <w:t>R</w:t>
            </w:r>
            <w:proofErr w:type="gramEnd"/>
            <w:r w:rsidR="00010189" w:rsidRPr="00010189">
              <w:rPr>
                <w:rFonts w:ascii="Ebrima" w:eastAsia="Calibri" w:hAnsi="Ebrima" w:cs="Arial"/>
                <w:sz w:val="22"/>
                <w:szCs w:val="22"/>
              </w:rPr>
              <w:t>)</w:t>
            </w:r>
          </w:p>
          <w:p w14:paraId="7E2CF2B0" w14:textId="77777777" w:rsidR="00010189" w:rsidRP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 xml:space="preserve">A caring and sensitive attitude towards pupils and parents </w:t>
            </w:r>
            <w:r>
              <w:rPr>
                <w:rFonts w:ascii="Ebrima" w:eastAsia="Calibri" w:hAnsi="Ebrima" w:cs="Arial"/>
                <w:sz w:val="22"/>
                <w:szCs w:val="22"/>
              </w:rPr>
              <w:t>(</w:t>
            </w:r>
            <w:proofErr w:type="gramStart"/>
            <w:r>
              <w:rPr>
                <w:rFonts w:ascii="Ebrima" w:eastAsia="Calibri" w:hAnsi="Ebrima" w:cs="Arial"/>
                <w:sz w:val="22"/>
                <w:szCs w:val="22"/>
              </w:rPr>
              <w:t>I,</w:t>
            </w:r>
            <w:r w:rsidR="00010189" w:rsidRPr="00010189">
              <w:rPr>
                <w:rFonts w:ascii="Ebrima" w:eastAsia="Calibri" w:hAnsi="Ebrima" w:cs="Arial"/>
                <w:sz w:val="22"/>
                <w:szCs w:val="22"/>
              </w:rPr>
              <w:t>R</w:t>
            </w:r>
            <w:proofErr w:type="gramEnd"/>
            <w:r w:rsidR="00010189" w:rsidRPr="00010189">
              <w:rPr>
                <w:rFonts w:ascii="Ebrima" w:eastAsia="Calibri" w:hAnsi="Ebrima" w:cs="Arial"/>
                <w:sz w:val="22"/>
                <w:szCs w:val="22"/>
              </w:rPr>
              <w:t>)</w:t>
            </w:r>
          </w:p>
          <w:p w14:paraId="1D674CFD" w14:textId="77777777" w:rsidR="00010189" w:rsidRP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 xml:space="preserve">High expectations of pupil’s achievements </w:t>
            </w:r>
            <w:r>
              <w:rPr>
                <w:rFonts w:ascii="Ebrima" w:eastAsia="Calibri" w:hAnsi="Ebrima" w:cs="Arial"/>
                <w:sz w:val="22"/>
                <w:szCs w:val="22"/>
              </w:rPr>
              <w:t>(I</w:t>
            </w:r>
            <w:r w:rsidR="00010189" w:rsidRPr="00010189">
              <w:rPr>
                <w:rFonts w:ascii="Ebrima" w:eastAsia="Calibri" w:hAnsi="Ebrima" w:cs="Arial"/>
                <w:sz w:val="22"/>
                <w:szCs w:val="22"/>
              </w:rPr>
              <w:t xml:space="preserve">) </w:t>
            </w:r>
          </w:p>
          <w:p w14:paraId="1F0153EA" w14:textId="77777777" w:rsidR="00010189" w:rsidRP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Fully supportive reference</w:t>
            </w:r>
            <w:r>
              <w:rPr>
                <w:rFonts w:ascii="Ebrima" w:eastAsia="Calibri" w:hAnsi="Ebrima" w:cs="Arial"/>
                <w:sz w:val="22"/>
                <w:szCs w:val="22"/>
              </w:rPr>
              <w:t xml:space="preserve"> (</w:t>
            </w:r>
            <w:r w:rsidR="00010189" w:rsidRPr="00010189">
              <w:rPr>
                <w:rFonts w:ascii="Ebrima" w:eastAsia="Calibri" w:hAnsi="Ebrima" w:cs="Arial"/>
                <w:sz w:val="22"/>
                <w:szCs w:val="22"/>
              </w:rPr>
              <w:t>R)</w:t>
            </w:r>
          </w:p>
          <w:p w14:paraId="10FCEEDC" w14:textId="77777777" w:rsid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Interest is working with children to promote their development and educational needs</w:t>
            </w:r>
            <w:r w:rsidR="00010189" w:rsidRPr="00010189">
              <w:rPr>
                <w:rFonts w:ascii="Ebrima" w:eastAsia="Calibri" w:hAnsi="Ebrima" w:cs="Arial"/>
                <w:sz w:val="22"/>
                <w:szCs w:val="22"/>
              </w:rPr>
              <w:t xml:space="preserve"> (AF, I, R)</w:t>
            </w:r>
          </w:p>
          <w:p w14:paraId="52641FE6" w14:textId="77777777" w:rsidR="00044C6C"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Ability to form and maintain appropriate relationships and personal boundaries with children</w:t>
            </w:r>
            <w:r>
              <w:rPr>
                <w:rFonts w:ascii="Ebrima" w:eastAsia="Calibri" w:hAnsi="Ebrima" w:cs="Arial"/>
                <w:sz w:val="22"/>
                <w:szCs w:val="22"/>
              </w:rPr>
              <w:t xml:space="preserve"> </w:t>
            </w:r>
            <w:r w:rsidRPr="00010189">
              <w:rPr>
                <w:rFonts w:ascii="Ebrima" w:eastAsia="Calibri" w:hAnsi="Ebrima" w:cs="Arial"/>
                <w:sz w:val="22"/>
                <w:szCs w:val="22"/>
              </w:rPr>
              <w:t>(AF, I, R)</w:t>
            </w:r>
          </w:p>
          <w:p w14:paraId="66289A50" w14:textId="77777777" w:rsidR="00044C6C"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t>Evidence of being able to build and sustain effective working relationships with staff, governors, parents and the wider community</w:t>
            </w:r>
            <w:r>
              <w:rPr>
                <w:rFonts w:ascii="Ebrima" w:eastAsia="Calibri" w:hAnsi="Ebrima" w:cs="Arial"/>
                <w:sz w:val="22"/>
                <w:szCs w:val="22"/>
              </w:rPr>
              <w:t xml:space="preserve"> </w:t>
            </w:r>
            <w:r w:rsidRPr="00010189">
              <w:rPr>
                <w:rFonts w:ascii="Ebrima" w:eastAsia="Calibri" w:hAnsi="Ebrima" w:cs="Arial"/>
                <w:sz w:val="22"/>
                <w:szCs w:val="22"/>
              </w:rPr>
              <w:t>(AF, I, R)</w:t>
            </w:r>
          </w:p>
          <w:p w14:paraId="3EB4CE26" w14:textId="77777777" w:rsidR="00044C6C" w:rsidRPr="00010189" w:rsidRDefault="00044C6C" w:rsidP="00044C6C">
            <w:pPr>
              <w:spacing w:after="160" w:line="259" w:lineRule="auto"/>
              <w:ind w:left="360"/>
              <w:rPr>
                <w:rFonts w:ascii="Ebrima" w:eastAsia="Calibri" w:hAnsi="Ebrima" w:cs="Arial"/>
                <w:sz w:val="22"/>
                <w:szCs w:val="22"/>
              </w:rPr>
            </w:pPr>
          </w:p>
          <w:p w14:paraId="39554E8A" w14:textId="77777777" w:rsidR="00010189" w:rsidRPr="00010189" w:rsidRDefault="00010189" w:rsidP="00010189">
            <w:pPr>
              <w:ind w:left="360"/>
              <w:rPr>
                <w:rFonts w:ascii="Ebrima" w:eastAsia="Calibri" w:hAnsi="Ebrima" w:cs="Arial"/>
                <w:sz w:val="22"/>
                <w:szCs w:val="22"/>
              </w:rPr>
            </w:pPr>
          </w:p>
        </w:tc>
        <w:tc>
          <w:tcPr>
            <w:tcW w:w="6660" w:type="dxa"/>
            <w:tcBorders>
              <w:top w:val="nil"/>
              <w:bottom w:val="single" w:sz="4" w:space="0" w:color="auto"/>
            </w:tcBorders>
          </w:tcPr>
          <w:p w14:paraId="18B2C998" w14:textId="77777777" w:rsidR="00010189" w:rsidRPr="00010189" w:rsidRDefault="00044C6C" w:rsidP="00044C6C">
            <w:pPr>
              <w:numPr>
                <w:ilvl w:val="0"/>
                <w:numId w:val="11"/>
              </w:numPr>
              <w:spacing w:after="160" w:line="259" w:lineRule="auto"/>
              <w:rPr>
                <w:rFonts w:ascii="Ebrima" w:eastAsia="Calibri" w:hAnsi="Ebrima" w:cs="Arial"/>
                <w:sz w:val="22"/>
                <w:szCs w:val="22"/>
              </w:rPr>
            </w:pPr>
            <w:r w:rsidRPr="00044C6C">
              <w:rPr>
                <w:rFonts w:ascii="Ebrima" w:eastAsia="Calibri" w:hAnsi="Ebrima" w:cs="Arial"/>
                <w:sz w:val="22"/>
                <w:szCs w:val="22"/>
              </w:rPr>
              <w:lastRenderedPageBreak/>
              <w:t xml:space="preserve">Flexibility and adaptability </w:t>
            </w:r>
            <w:proofErr w:type="gramStart"/>
            <w:r w:rsidRPr="00044C6C">
              <w:rPr>
                <w:rFonts w:ascii="Ebrima" w:eastAsia="Calibri" w:hAnsi="Ebrima" w:cs="Arial"/>
                <w:sz w:val="22"/>
                <w:szCs w:val="22"/>
              </w:rPr>
              <w:t>in order to</w:t>
            </w:r>
            <w:proofErr w:type="gramEnd"/>
            <w:r w:rsidRPr="00044C6C">
              <w:rPr>
                <w:rFonts w:ascii="Ebrima" w:eastAsia="Calibri" w:hAnsi="Ebrima" w:cs="Arial"/>
                <w:sz w:val="22"/>
                <w:szCs w:val="22"/>
              </w:rPr>
              <w:t xml:space="preserve"> be able to work across age ranges and to mix and work with a wide range of people</w:t>
            </w:r>
            <w:r>
              <w:rPr>
                <w:rFonts w:ascii="Ebrima" w:eastAsia="Calibri" w:hAnsi="Ebrima" w:cs="Arial"/>
                <w:sz w:val="22"/>
                <w:szCs w:val="22"/>
              </w:rPr>
              <w:t xml:space="preserve"> (</w:t>
            </w:r>
            <w:proofErr w:type="gramStart"/>
            <w:r>
              <w:rPr>
                <w:rFonts w:ascii="Ebrima" w:eastAsia="Calibri" w:hAnsi="Ebrima" w:cs="Arial"/>
                <w:sz w:val="22"/>
                <w:szCs w:val="22"/>
              </w:rPr>
              <w:t>AF,R</w:t>
            </w:r>
            <w:proofErr w:type="gramEnd"/>
            <w:r w:rsidR="00010189" w:rsidRPr="00010189">
              <w:rPr>
                <w:rFonts w:ascii="Ebrima" w:eastAsia="Calibri" w:hAnsi="Ebrima" w:cs="Arial"/>
                <w:sz w:val="22"/>
                <w:szCs w:val="22"/>
              </w:rPr>
              <w:t>, I)</w:t>
            </w:r>
          </w:p>
        </w:tc>
      </w:tr>
      <w:tr w:rsidR="00044C6C" w:rsidRPr="00010189" w14:paraId="2FF47EC0" w14:textId="77777777" w:rsidTr="00044C6C">
        <w:trPr>
          <w:trHeight w:val="561"/>
        </w:trPr>
        <w:tc>
          <w:tcPr>
            <w:tcW w:w="7679" w:type="dxa"/>
            <w:tcBorders>
              <w:top w:val="single" w:sz="4" w:space="0" w:color="auto"/>
              <w:bottom w:val="single" w:sz="4" w:space="0" w:color="auto"/>
            </w:tcBorders>
          </w:tcPr>
          <w:p w14:paraId="171C281F" w14:textId="77777777" w:rsidR="00044C6C" w:rsidRDefault="00044C6C" w:rsidP="00044C6C">
            <w:pPr>
              <w:spacing w:after="160" w:line="259" w:lineRule="auto"/>
              <w:rPr>
                <w:rFonts w:ascii="Ebrima" w:eastAsia="Calibri" w:hAnsi="Ebrima" w:cs="Arial"/>
                <w:b/>
                <w:sz w:val="22"/>
                <w:szCs w:val="22"/>
              </w:rPr>
            </w:pPr>
            <w:r>
              <w:rPr>
                <w:rFonts w:ascii="Ebrima" w:eastAsia="Calibri" w:hAnsi="Ebrima" w:cs="Arial"/>
                <w:b/>
                <w:sz w:val="22"/>
                <w:szCs w:val="22"/>
              </w:rPr>
              <w:t>Special Requirements</w:t>
            </w:r>
          </w:p>
          <w:p w14:paraId="2E3BE250" w14:textId="77777777" w:rsidR="00044C6C" w:rsidRPr="00044C6C" w:rsidRDefault="00044C6C" w:rsidP="00044C6C">
            <w:pPr>
              <w:numPr>
                <w:ilvl w:val="0"/>
                <w:numId w:val="12"/>
              </w:numPr>
              <w:spacing w:after="160" w:line="259" w:lineRule="auto"/>
              <w:rPr>
                <w:rFonts w:ascii="Ebrima" w:eastAsia="Calibri" w:hAnsi="Ebrima" w:cs="Arial"/>
                <w:sz w:val="22"/>
                <w:szCs w:val="22"/>
              </w:rPr>
            </w:pPr>
            <w:r w:rsidRPr="00044C6C">
              <w:rPr>
                <w:rFonts w:ascii="Ebrima" w:eastAsia="Calibri" w:hAnsi="Ebrima" w:cs="Arial"/>
                <w:sz w:val="22"/>
                <w:szCs w:val="22"/>
              </w:rPr>
              <w:t>Strategies understanding and knowledge of current issues in education.</w:t>
            </w:r>
            <w:r w:rsidRPr="00010189">
              <w:rPr>
                <w:rFonts w:ascii="Ebrima" w:eastAsia="Calibri" w:hAnsi="Ebrima" w:cs="Arial"/>
                <w:sz w:val="22"/>
                <w:szCs w:val="22"/>
              </w:rPr>
              <w:t xml:space="preserve"> (AF, I, R)</w:t>
            </w:r>
          </w:p>
          <w:p w14:paraId="4A65E19E" w14:textId="77777777" w:rsidR="00044C6C" w:rsidRPr="00044C6C" w:rsidRDefault="00044C6C" w:rsidP="00044C6C">
            <w:pPr>
              <w:numPr>
                <w:ilvl w:val="0"/>
                <w:numId w:val="12"/>
              </w:numPr>
              <w:spacing w:after="160" w:line="259" w:lineRule="auto"/>
              <w:rPr>
                <w:rFonts w:ascii="Ebrima" w:eastAsia="Calibri" w:hAnsi="Ebrima" w:cs="Arial"/>
                <w:sz w:val="22"/>
                <w:szCs w:val="22"/>
              </w:rPr>
            </w:pPr>
            <w:r w:rsidRPr="00044C6C">
              <w:rPr>
                <w:rFonts w:ascii="Ebrima" w:eastAsia="Calibri" w:hAnsi="Ebrima" w:cs="Arial"/>
                <w:sz w:val="22"/>
                <w:szCs w:val="22"/>
              </w:rPr>
              <w:t>Well-structured supporting letter</w:t>
            </w:r>
            <w:r>
              <w:rPr>
                <w:rFonts w:ascii="Ebrima" w:eastAsia="Calibri" w:hAnsi="Ebrima" w:cs="Arial"/>
                <w:sz w:val="22"/>
                <w:szCs w:val="22"/>
              </w:rPr>
              <w:t xml:space="preserve"> (</w:t>
            </w:r>
            <w:proofErr w:type="gramStart"/>
            <w:r>
              <w:rPr>
                <w:rFonts w:ascii="Ebrima" w:eastAsia="Calibri" w:hAnsi="Ebrima" w:cs="Arial"/>
                <w:sz w:val="22"/>
                <w:szCs w:val="22"/>
              </w:rPr>
              <w:t>AF,C</w:t>
            </w:r>
            <w:proofErr w:type="gramEnd"/>
            <w:r w:rsidRPr="00010189">
              <w:rPr>
                <w:rFonts w:ascii="Ebrima" w:eastAsia="Calibri" w:hAnsi="Ebrima" w:cs="Arial"/>
                <w:sz w:val="22"/>
                <w:szCs w:val="22"/>
              </w:rPr>
              <w:t>)</w:t>
            </w:r>
          </w:p>
          <w:p w14:paraId="418D39F9" w14:textId="77777777" w:rsidR="00044C6C" w:rsidRPr="00044C6C" w:rsidRDefault="00044C6C" w:rsidP="00044C6C">
            <w:pPr>
              <w:numPr>
                <w:ilvl w:val="0"/>
                <w:numId w:val="12"/>
              </w:numPr>
              <w:spacing w:after="160" w:line="259" w:lineRule="auto"/>
              <w:rPr>
                <w:rFonts w:ascii="Ebrima" w:eastAsia="Calibri" w:hAnsi="Ebrima" w:cs="Arial"/>
                <w:b/>
                <w:sz w:val="22"/>
                <w:szCs w:val="22"/>
              </w:rPr>
            </w:pPr>
            <w:r w:rsidRPr="00044C6C">
              <w:rPr>
                <w:rFonts w:ascii="Ebrima" w:eastAsia="Calibri" w:hAnsi="Ebrima" w:cs="Arial"/>
                <w:sz w:val="22"/>
                <w:szCs w:val="22"/>
              </w:rPr>
              <w:t>Suitability to work with children/Satisfactory Enhanced Disclosure</w:t>
            </w:r>
            <w:r>
              <w:rPr>
                <w:rFonts w:ascii="Ebrima" w:eastAsia="Calibri" w:hAnsi="Ebrima" w:cs="Arial"/>
                <w:sz w:val="22"/>
                <w:szCs w:val="22"/>
              </w:rPr>
              <w:t xml:space="preserve"> (D)</w:t>
            </w:r>
          </w:p>
        </w:tc>
        <w:tc>
          <w:tcPr>
            <w:tcW w:w="6660" w:type="dxa"/>
            <w:tcBorders>
              <w:top w:val="single" w:sz="4" w:space="0" w:color="auto"/>
              <w:bottom w:val="single" w:sz="4" w:space="0" w:color="auto"/>
            </w:tcBorders>
          </w:tcPr>
          <w:p w14:paraId="61F5DB8C" w14:textId="77777777" w:rsidR="00044C6C" w:rsidRPr="00044C6C" w:rsidRDefault="00044C6C" w:rsidP="00044C6C">
            <w:pPr>
              <w:spacing w:after="160" w:line="259" w:lineRule="auto"/>
              <w:ind w:left="360"/>
              <w:rPr>
                <w:rFonts w:ascii="Ebrima" w:eastAsia="Calibri" w:hAnsi="Ebrima" w:cs="Arial"/>
                <w:sz w:val="22"/>
                <w:szCs w:val="22"/>
              </w:rPr>
            </w:pPr>
          </w:p>
        </w:tc>
      </w:tr>
    </w:tbl>
    <w:p w14:paraId="51AF4D03" w14:textId="77777777" w:rsidR="00010189" w:rsidRDefault="00010189" w:rsidP="00933D90">
      <w:pPr>
        <w:rPr>
          <w:rFonts w:ascii="Arial" w:hAnsi="Arial" w:cs="Arial"/>
          <w:b/>
          <w:sz w:val="20"/>
          <w:szCs w:val="20"/>
        </w:rPr>
      </w:pPr>
    </w:p>
    <w:p w14:paraId="4D2A4DF2" w14:textId="77777777" w:rsidR="00044C6C" w:rsidRDefault="00044C6C" w:rsidP="00933D90">
      <w:pPr>
        <w:rPr>
          <w:rFonts w:ascii="Arial" w:hAnsi="Arial" w:cs="Arial"/>
          <w:b/>
          <w:sz w:val="20"/>
          <w:szCs w:val="20"/>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9"/>
        <w:gridCol w:w="2110"/>
      </w:tblGrid>
      <w:tr w:rsidR="00044C6C" w:rsidRPr="00685F63" w14:paraId="0BA66D0C" w14:textId="77777777" w:rsidTr="00044C6C">
        <w:tc>
          <w:tcPr>
            <w:tcW w:w="4219" w:type="dxa"/>
            <w:gridSpan w:val="2"/>
            <w:tcBorders>
              <w:top w:val="single" w:sz="6" w:space="0" w:color="auto"/>
              <w:left w:val="single" w:sz="6" w:space="0" w:color="auto"/>
              <w:bottom w:val="single" w:sz="6" w:space="0" w:color="auto"/>
              <w:right w:val="single" w:sz="6" w:space="0" w:color="auto"/>
            </w:tcBorders>
          </w:tcPr>
          <w:p w14:paraId="6AFD1F4B" w14:textId="77777777" w:rsidR="00044C6C" w:rsidRPr="00984297" w:rsidRDefault="00044C6C" w:rsidP="006D487C">
            <w:pPr>
              <w:rPr>
                <w:rFonts w:ascii="Ebrima" w:hAnsi="Ebrima" w:cs="Arial"/>
                <w:b/>
                <w:color w:val="000000"/>
                <w:kern w:val="30"/>
                <w:sz w:val="22"/>
                <w:szCs w:val="22"/>
                <w:lang w:val="en-US"/>
              </w:rPr>
            </w:pPr>
            <w:r w:rsidRPr="00984297">
              <w:rPr>
                <w:rFonts w:ascii="Ebrima" w:hAnsi="Ebrima" w:cs="Arial"/>
                <w:b/>
                <w:color w:val="000000"/>
                <w:kern w:val="30"/>
                <w:sz w:val="22"/>
                <w:szCs w:val="22"/>
                <w:lang w:val="en-US"/>
              </w:rPr>
              <w:t>Key – Stage identified</w:t>
            </w:r>
          </w:p>
        </w:tc>
      </w:tr>
      <w:tr w:rsidR="00044C6C" w:rsidRPr="00685F63" w14:paraId="115B7155" w14:textId="77777777" w:rsidTr="00044C6C">
        <w:tc>
          <w:tcPr>
            <w:tcW w:w="2109" w:type="dxa"/>
            <w:tcBorders>
              <w:top w:val="single" w:sz="6" w:space="0" w:color="auto"/>
              <w:left w:val="single" w:sz="6" w:space="0" w:color="auto"/>
              <w:bottom w:val="single" w:sz="6" w:space="0" w:color="auto"/>
              <w:right w:val="single" w:sz="6" w:space="0" w:color="auto"/>
            </w:tcBorders>
          </w:tcPr>
          <w:p w14:paraId="0AB20EF3"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AF</w:t>
            </w:r>
          </w:p>
        </w:tc>
        <w:tc>
          <w:tcPr>
            <w:tcW w:w="2110" w:type="dxa"/>
            <w:tcBorders>
              <w:top w:val="single" w:sz="6" w:space="0" w:color="auto"/>
              <w:left w:val="single" w:sz="6" w:space="0" w:color="auto"/>
              <w:bottom w:val="single" w:sz="6" w:space="0" w:color="auto"/>
              <w:right w:val="single" w:sz="6" w:space="0" w:color="auto"/>
            </w:tcBorders>
          </w:tcPr>
          <w:p w14:paraId="6BF42C7C"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Application Form</w:t>
            </w:r>
          </w:p>
        </w:tc>
      </w:tr>
      <w:tr w:rsidR="00044C6C" w:rsidRPr="00685F63" w14:paraId="5F7A055C" w14:textId="77777777" w:rsidTr="00044C6C">
        <w:tc>
          <w:tcPr>
            <w:tcW w:w="2109" w:type="dxa"/>
            <w:tcBorders>
              <w:top w:val="single" w:sz="6" w:space="0" w:color="auto"/>
              <w:left w:val="single" w:sz="6" w:space="0" w:color="auto"/>
              <w:bottom w:val="single" w:sz="6" w:space="0" w:color="auto"/>
              <w:right w:val="single" w:sz="6" w:space="0" w:color="auto"/>
            </w:tcBorders>
          </w:tcPr>
          <w:p w14:paraId="7C178D16"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C</w:t>
            </w:r>
          </w:p>
        </w:tc>
        <w:tc>
          <w:tcPr>
            <w:tcW w:w="2110" w:type="dxa"/>
            <w:tcBorders>
              <w:top w:val="single" w:sz="6" w:space="0" w:color="auto"/>
              <w:left w:val="single" w:sz="6" w:space="0" w:color="auto"/>
              <w:bottom w:val="single" w:sz="6" w:space="0" w:color="auto"/>
              <w:right w:val="single" w:sz="6" w:space="0" w:color="auto"/>
            </w:tcBorders>
          </w:tcPr>
          <w:p w14:paraId="2E8C8293"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Certificates</w:t>
            </w:r>
          </w:p>
        </w:tc>
      </w:tr>
      <w:tr w:rsidR="00044C6C" w:rsidRPr="00685F63" w14:paraId="31E6B89B" w14:textId="77777777" w:rsidTr="00044C6C">
        <w:tc>
          <w:tcPr>
            <w:tcW w:w="2109" w:type="dxa"/>
            <w:tcBorders>
              <w:top w:val="single" w:sz="6" w:space="0" w:color="auto"/>
              <w:left w:val="single" w:sz="6" w:space="0" w:color="auto"/>
              <w:bottom w:val="single" w:sz="6" w:space="0" w:color="auto"/>
              <w:right w:val="single" w:sz="6" w:space="0" w:color="auto"/>
            </w:tcBorders>
          </w:tcPr>
          <w:p w14:paraId="672C90F5"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P</w:t>
            </w:r>
          </w:p>
        </w:tc>
        <w:tc>
          <w:tcPr>
            <w:tcW w:w="2110" w:type="dxa"/>
            <w:tcBorders>
              <w:top w:val="single" w:sz="6" w:space="0" w:color="auto"/>
              <w:left w:val="single" w:sz="6" w:space="0" w:color="auto"/>
              <w:bottom w:val="single" w:sz="6" w:space="0" w:color="auto"/>
              <w:right w:val="single" w:sz="6" w:space="0" w:color="auto"/>
            </w:tcBorders>
          </w:tcPr>
          <w:p w14:paraId="33C1EE7B"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Presentation</w:t>
            </w:r>
          </w:p>
        </w:tc>
      </w:tr>
      <w:tr w:rsidR="00044C6C" w:rsidRPr="00685F63" w14:paraId="606CE459" w14:textId="77777777" w:rsidTr="00044C6C">
        <w:tc>
          <w:tcPr>
            <w:tcW w:w="2109" w:type="dxa"/>
            <w:tcBorders>
              <w:top w:val="single" w:sz="6" w:space="0" w:color="auto"/>
              <w:left w:val="single" w:sz="6" w:space="0" w:color="auto"/>
              <w:bottom w:val="single" w:sz="6" w:space="0" w:color="auto"/>
              <w:right w:val="single" w:sz="6" w:space="0" w:color="auto"/>
            </w:tcBorders>
          </w:tcPr>
          <w:p w14:paraId="7B44D691"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I</w:t>
            </w:r>
          </w:p>
        </w:tc>
        <w:tc>
          <w:tcPr>
            <w:tcW w:w="2110" w:type="dxa"/>
            <w:tcBorders>
              <w:top w:val="single" w:sz="6" w:space="0" w:color="auto"/>
              <w:left w:val="single" w:sz="6" w:space="0" w:color="auto"/>
              <w:bottom w:val="single" w:sz="6" w:space="0" w:color="auto"/>
              <w:right w:val="single" w:sz="6" w:space="0" w:color="auto"/>
            </w:tcBorders>
          </w:tcPr>
          <w:p w14:paraId="1AE864BA"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Interview</w:t>
            </w:r>
          </w:p>
        </w:tc>
      </w:tr>
      <w:tr w:rsidR="00044C6C" w:rsidRPr="00685F63" w14:paraId="54F7D789" w14:textId="77777777" w:rsidTr="00044C6C">
        <w:tc>
          <w:tcPr>
            <w:tcW w:w="2109" w:type="dxa"/>
            <w:tcBorders>
              <w:top w:val="single" w:sz="6" w:space="0" w:color="auto"/>
              <w:left w:val="single" w:sz="6" w:space="0" w:color="auto"/>
              <w:bottom w:val="single" w:sz="6" w:space="0" w:color="auto"/>
              <w:right w:val="single" w:sz="6" w:space="0" w:color="auto"/>
            </w:tcBorders>
          </w:tcPr>
          <w:p w14:paraId="4C810DB0"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R</w:t>
            </w:r>
          </w:p>
        </w:tc>
        <w:tc>
          <w:tcPr>
            <w:tcW w:w="2110" w:type="dxa"/>
            <w:tcBorders>
              <w:top w:val="single" w:sz="6" w:space="0" w:color="auto"/>
              <w:left w:val="single" w:sz="6" w:space="0" w:color="auto"/>
              <w:bottom w:val="single" w:sz="6" w:space="0" w:color="auto"/>
              <w:right w:val="single" w:sz="6" w:space="0" w:color="auto"/>
            </w:tcBorders>
          </w:tcPr>
          <w:p w14:paraId="0DF6ED3C"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References</w:t>
            </w:r>
          </w:p>
        </w:tc>
      </w:tr>
      <w:tr w:rsidR="00044C6C" w:rsidRPr="00685F63" w14:paraId="5C8052DB" w14:textId="77777777" w:rsidTr="00044C6C">
        <w:tc>
          <w:tcPr>
            <w:tcW w:w="2109" w:type="dxa"/>
            <w:tcBorders>
              <w:top w:val="single" w:sz="6" w:space="0" w:color="auto"/>
              <w:left w:val="single" w:sz="6" w:space="0" w:color="auto"/>
              <w:bottom w:val="single" w:sz="6" w:space="0" w:color="auto"/>
              <w:right w:val="single" w:sz="6" w:space="0" w:color="auto"/>
            </w:tcBorders>
          </w:tcPr>
          <w:p w14:paraId="43147A36"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D</w:t>
            </w:r>
          </w:p>
        </w:tc>
        <w:tc>
          <w:tcPr>
            <w:tcW w:w="2110" w:type="dxa"/>
            <w:tcBorders>
              <w:top w:val="single" w:sz="6" w:space="0" w:color="auto"/>
              <w:left w:val="single" w:sz="6" w:space="0" w:color="auto"/>
              <w:bottom w:val="single" w:sz="6" w:space="0" w:color="auto"/>
              <w:right w:val="single" w:sz="6" w:space="0" w:color="auto"/>
            </w:tcBorders>
          </w:tcPr>
          <w:p w14:paraId="03A1427C" w14:textId="77777777" w:rsidR="00044C6C" w:rsidRPr="00044C6C" w:rsidRDefault="00044C6C" w:rsidP="006D487C">
            <w:pPr>
              <w:rPr>
                <w:rFonts w:ascii="Ebrima" w:hAnsi="Ebrima" w:cs="Arial"/>
                <w:color w:val="000000"/>
                <w:kern w:val="30"/>
                <w:sz w:val="22"/>
                <w:szCs w:val="22"/>
                <w:lang w:val="en-US"/>
              </w:rPr>
            </w:pPr>
            <w:r w:rsidRPr="00044C6C">
              <w:rPr>
                <w:rFonts w:ascii="Ebrima" w:hAnsi="Ebrima" w:cs="Arial"/>
                <w:color w:val="000000"/>
                <w:kern w:val="30"/>
                <w:sz w:val="22"/>
                <w:szCs w:val="22"/>
                <w:lang w:val="en-US"/>
              </w:rPr>
              <w:t>Disclosure</w:t>
            </w:r>
          </w:p>
        </w:tc>
      </w:tr>
    </w:tbl>
    <w:p w14:paraId="41F78429" w14:textId="77777777" w:rsidR="00044C6C" w:rsidRDefault="00044C6C" w:rsidP="00933D90">
      <w:pPr>
        <w:rPr>
          <w:rFonts w:ascii="Arial" w:hAnsi="Arial" w:cs="Arial"/>
          <w:b/>
          <w:sz w:val="20"/>
          <w:szCs w:val="20"/>
        </w:rPr>
      </w:pPr>
    </w:p>
    <w:sectPr w:rsidR="00044C6C" w:rsidSect="00DA3831">
      <w:pgSz w:w="16840" w:h="11907" w:orient="landscape" w:code="9"/>
      <w:pgMar w:top="851" w:right="851" w:bottom="709" w:left="851"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8ECC" w14:textId="77777777" w:rsidR="00130202" w:rsidRDefault="00130202" w:rsidP="005D1979">
      <w:r>
        <w:separator/>
      </w:r>
    </w:p>
  </w:endnote>
  <w:endnote w:type="continuationSeparator" w:id="0">
    <w:p w14:paraId="0566BC21" w14:textId="77777777" w:rsidR="00130202" w:rsidRDefault="00130202" w:rsidP="005D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EBA0" w14:textId="54C5B93E" w:rsidR="00F661AB" w:rsidRDefault="004307B8" w:rsidP="00F661AB">
    <w:pPr>
      <w:pStyle w:val="Footer"/>
      <w:jc w:val="right"/>
    </w:pPr>
    <w:r>
      <w:rPr>
        <w:noProof/>
      </w:rPr>
      <w:drawing>
        <wp:anchor distT="0" distB="0" distL="114300" distR="114300" simplePos="0" relativeHeight="251658240" behindDoc="1" locked="0" layoutInCell="1" allowOverlap="1" wp14:anchorId="1030564F" wp14:editId="0DFD983B">
          <wp:simplePos x="0" y="0"/>
          <wp:positionH relativeFrom="column">
            <wp:posOffset>4882515</wp:posOffset>
          </wp:positionH>
          <wp:positionV relativeFrom="paragraph">
            <wp:posOffset>9975215</wp:posOffset>
          </wp:positionV>
          <wp:extent cx="1841500" cy="558800"/>
          <wp:effectExtent l="0" t="0" r="0" b="0"/>
          <wp:wrapNone/>
          <wp:docPr id="2" name="Picture 5" descr="LET Logo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 Logo 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6BD178" wp14:editId="4628FC19">
          <wp:extent cx="1132840" cy="307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840" cy="307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9668" w14:textId="77777777" w:rsidR="00130202" w:rsidRDefault="00130202" w:rsidP="005D1979">
      <w:r>
        <w:separator/>
      </w:r>
    </w:p>
  </w:footnote>
  <w:footnote w:type="continuationSeparator" w:id="0">
    <w:p w14:paraId="07B9B697" w14:textId="77777777" w:rsidR="00130202" w:rsidRDefault="00130202" w:rsidP="005D1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90.5pt;height:149.25pt" o:bullet="t">
        <v:imagedata r:id="rId1" o:title="acorn"/>
      </v:shape>
    </w:pict>
  </w:numPicBullet>
  <w:abstractNum w:abstractNumId="0" w15:restartNumberingAfterBreak="0">
    <w:nsid w:val="FFFFFF1D"/>
    <w:multiLevelType w:val="multilevel"/>
    <w:tmpl w:val="92B826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708E774"/>
    <w:lvl w:ilvl="0">
      <w:numFmt w:val="bullet"/>
      <w:lvlText w:val="*"/>
      <w:lvlJc w:val="left"/>
    </w:lvl>
  </w:abstractNum>
  <w:abstractNum w:abstractNumId="2" w15:restartNumberingAfterBreak="0">
    <w:nsid w:val="15C67D63"/>
    <w:multiLevelType w:val="hybridMultilevel"/>
    <w:tmpl w:val="05003D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8120DC"/>
    <w:multiLevelType w:val="hybridMultilevel"/>
    <w:tmpl w:val="A4D85E16"/>
    <w:lvl w:ilvl="0" w:tplc="DDA80F3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A0B33"/>
    <w:multiLevelType w:val="hybridMultilevel"/>
    <w:tmpl w:val="9748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86FE4"/>
    <w:multiLevelType w:val="hybridMultilevel"/>
    <w:tmpl w:val="92E4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72BB9"/>
    <w:multiLevelType w:val="hybridMultilevel"/>
    <w:tmpl w:val="CA30443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7" w15:restartNumberingAfterBreak="0">
    <w:nsid w:val="2C160720"/>
    <w:multiLevelType w:val="hybridMultilevel"/>
    <w:tmpl w:val="F9EA3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33C67C99"/>
    <w:multiLevelType w:val="hybridMultilevel"/>
    <w:tmpl w:val="B46289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07358"/>
    <w:multiLevelType w:val="hybridMultilevel"/>
    <w:tmpl w:val="804A08D8"/>
    <w:lvl w:ilvl="0" w:tplc="FA063BA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56FA0"/>
    <w:multiLevelType w:val="hybridMultilevel"/>
    <w:tmpl w:val="52C85DC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1C5FE5"/>
    <w:multiLevelType w:val="hybridMultilevel"/>
    <w:tmpl w:val="A0C059FE"/>
    <w:lvl w:ilvl="0" w:tplc="6BFE84D6">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D16AFB"/>
    <w:multiLevelType w:val="hybridMultilevel"/>
    <w:tmpl w:val="D8386DFC"/>
    <w:lvl w:ilvl="0" w:tplc="DDA80F3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874EA"/>
    <w:multiLevelType w:val="hybridMultilevel"/>
    <w:tmpl w:val="EDA43F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A07B96"/>
    <w:multiLevelType w:val="hybridMultilevel"/>
    <w:tmpl w:val="140A1412"/>
    <w:lvl w:ilvl="0" w:tplc="DDA80F3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403AD"/>
    <w:multiLevelType w:val="hybridMultilevel"/>
    <w:tmpl w:val="7ED42F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470378"/>
    <w:multiLevelType w:val="hybridMultilevel"/>
    <w:tmpl w:val="E72A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1" w15:restartNumberingAfterBreak="0">
    <w:nsid w:val="79CB295B"/>
    <w:multiLevelType w:val="hybridMultilevel"/>
    <w:tmpl w:val="89668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CDD6F2F"/>
    <w:multiLevelType w:val="hybridMultilevel"/>
    <w:tmpl w:val="4DEA93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94825044">
    <w:abstractNumId w:val="12"/>
  </w:num>
  <w:num w:numId="2" w16cid:durableId="1376539405">
    <w:abstractNumId w:val="7"/>
  </w:num>
  <w:num w:numId="3" w16cid:durableId="1303076407">
    <w:abstractNumId w:val="0"/>
  </w:num>
  <w:num w:numId="4" w16cid:durableId="597102071">
    <w:abstractNumId w:val="13"/>
  </w:num>
  <w:num w:numId="5" w16cid:durableId="1830050810">
    <w:abstractNumId w:val="21"/>
  </w:num>
  <w:num w:numId="6" w16cid:durableId="1296059431">
    <w:abstractNumId w:val="16"/>
  </w:num>
  <w:num w:numId="7" w16cid:durableId="964503271">
    <w:abstractNumId w:val="22"/>
  </w:num>
  <w:num w:numId="8" w16cid:durableId="845944681">
    <w:abstractNumId w:val="6"/>
  </w:num>
  <w:num w:numId="9" w16cid:durableId="1202933984">
    <w:abstractNumId w:val="20"/>
  </w:num>
  <w:num w:numId="10" w16cid:durableId="1778215471">
    <w:abstractNumId w:val="8"/>
  </w:num>
  <w:num w:numId="11" w16cid:durableId="1776169570">
    <w:abstractNumId w:val="14"/>
  </w:num>
  <w:num w:numId="12" w16cid:durableId="328489289">
    <w:abstractNumId w:val="5"/>
  </w:num>
  <w:num w:numId="13" w16cid:durableId="465126955">
    <w:abstractNumId w:val="1"/>
    <w:lvlOverride w:ilvl="0">
      <w:lvl w:ilvl="0">
        <w:start w:val="1"/>
        <w:numFmt w:val="bullet"/>
        <w:lvlText w:val=""/>
        <w:legacy w:legacy="1" w:legacySpace="120" w:legacyIndent="360"/>
        <w:lvlJc w:val="left"/>
        <w:pPr>
          <w:ind w:left="1174" w:hanging="360"/>
        </w:pPr>
        <w:rPr>
          <w:rFonts w:ascii="Symbol" w:hAnsi="Symbol" w:hint="default"/>
        </w:rPr>
      </w:lvl>
    </w:lvlOverride>
  </w:num>
  <w:num w:numId="14" w16cid:durableId="904948300">
    <w:abstractNumId w:val="10"/>
  </w:num>
  <w:num w:numId="15" w16cid:durableId="1152983102">
    <w:abstractNumId w:val="4"/>
  </w:num>
  <w:num w:numId="16" w16cid:durableId="441919391">
    <w:abstractNumId w:val="19"/>
  </w:num>
  <w:num w:numId="17" w16cid:durableId="1049842206">
    <w:abstractNumId w:val="18"/>
  </w:num>
  <w:num w:numId="18" w16cid:durableId="2092778198">
    <w:abstractNumId w:val="2"/>
  </w:num>
  <w:num w:numId="19" w16cid:durableId="1395087356">
    <w:abstractNumId w:val="9"/>
  </w:num>
  <w:num w:numId="20" w16cid:durableId="515728881">
    <w:abstractNumId w:val="15"/>
  </w:num>
  <w:num w:numId="21" w16cid:durableId="210389366">
    <w:abstractNumId w:val="17"/>
  </w:num>
  <w:num w:numId="22" w16cid:durableId="1921524368">
    <w:abstractNumId w:val="3"/>
  </w:num>
  <w:num w:numId="23" w16cid:durableId="80662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1A"/>
    <w:rsid w:val="00010189"/>
    <w:rsid w:val="00024F57"/>
    <w:rsid w:val="00044C6C"/>
    <w:rsid w:val="000455D2"/>
    <w:rsid w:val="00093A9C"/>
    <w:rsid w:val="000C193E"/>
    <w:rsid w:val="000F0299"/>
    <w:rsid w:val="001073D2"/>
    <w:rsid w:val="00113754"/>
    <w:rsid w:val="00130202"/>
    <w:rsid w:val="001313DB"/>
    <w:rsid w:val="00140A14"/>
    <w:rsid w:val="0014717C"/>
    <w:rsid w:val="00155EA2"/>
    <w:rsid w:val="00177A7C"/>
    <w:rsid w:val="001A777F"/>
    <w:rsid w:val="001C0907"/>
    <w:rsid w:val="001E0534"/>
    <w:rsid w:val="00221726"/>
    <w:rsid w:val="00252C67"/>
    <w:rsid w:val="00266D02"/>
    <w:rsid w:val="00320DC2"/>
    <w:rsid w:val="00383EAE"/>
    <w:rsid w:val="003B29EE"/>
    <w:rsid w:val="003B3734"/>
    <w:rsid w:val="003B6A07"/>
    <w:rsid w:val="003C3FB9"/>
    <w:rsid w:val="004307B8"/>
    <w:rsid w:val="00456B49"/>
    <w:rsid w:val="004726E7"/>
    <w:rsid w:val="004771C4"/>
    <w:rsid w:val="004825C3"/>
    <w:rsid w:val="00483ED8"/>
    <w:rsid w:val="00490F48"/>
    <w:rsid w:val="004960E4"/>
    <w:rsid w:val="004B6945"/>
    <w:rsid w:val="004B6B81"/>
    <w:rsid w:val="004E3E41"/>
    <w:rsid w:val="00503BB2"/>
    <w:rsid w:val="0053503F"/>
    <w:rsid w:val="0055615F"/>
    <w:rsid w:val="005B3CEB"/>
    <w:rsid w:val="005B7ABB"/>
    <w:rsid w:val="005D1979"/>
    <w:rsid w:val="005E1127"/>
    <w:rsid w:val="005E6CBC"/>
    <w:rsid w:val="005F77CD"/>
    <w:rsid w:val="00612002"/>
    <w:rsid w:val="00612501"/>
    <w:rsid w:val="006324D2"/>
    <w:rsid w:val="00667B61"/>
    <w:rsid w:val="0067234D"/>
    <w:rsid w:val="00685F63"/>
    <w:rsid w:val="0069254D"/>
    <w:rsid w:val="006D487C"/>
    <w:rsid w:val="00705D8D"/>
    <w:rsid w:val="0071117A"/>
    <w:rsid w:val="0072004D"/>
    <w:rsid w:val="007439FC"/>
    <w:rsid w:val="00745E2A"/>
    <w:rsid w:val="00755AA1"/>
    <w:rsid w:val="00782E3F"/>
    <w:rsid w:val="007A05DB"/>
    <w:rsid w:val="007B7BC2"/>
    <w:rsid w:val="007D4FA0"/>
    <w:rsid w:val="007D5B76"/>
    <w:rsid w:val="008035BF"/>
    <w:rsid w:val="00833C68"/>
    <w:rsid w:val="0084707E"/>
    <w:rsid w:val="008A2ADE"/>
    <w:rsid w:val="008A462C"/>
    <w:rsid w:val="008C7F5D"/>
    <w:rsid w:val="008E2064"/>
    <w:rsid w:val="00900B36"/>
    <w:rsid w:val="009029F1"/>
    <w:rsid w:val="00932C4C"/>
    <w:rsid w:val="00933D90"/>
    <w:rsid w:val="009346DE"/>
    <w:rsid w:val="009412CF"/>
    <w:rsid w:val="0097079A"/>
    <w:rsid w:val="00984297"/>
    <w:rsid w:val="00984E0B"/>
    <w:rsid w:val="00993785"/>
    <w:rsid w:val="009950C0"/>
    <w:rsid w:val="009A6D62"/>
    <w:rsid w:val="009C0D4F"/>
    <w:rsid w:val="009D46E6"/>
    <w:rsid w:val="009D6A60"/>
    <w:rsid w:val="009E0039"/>
    <w:rsid w:val="009F2538"/>
    <w:rsid w:val="00A07F8F"/>
    <w:rsid w:val="00A2123C"/>
    <w:rsid w:val="00A40156"/>
    <w:rsid w:val="00A56936"/>
    <w:rsid w:val="00A73BE3"/>
    <w:rsid w:val="00A86B63"/>
    <w:rsid w:val="00A94FFE"/>
    <w:rsid w:val="00A970AC"/>
    <w:rsid w:val="00B20B4E"/>
    <w:rsid w:val="00B329B1"/>
    <w:rsid w:val="00B33BDA"/>
    <w:rsid w:val="00B35C14"/>
    <w:rsid w:val="00B539E8"/>
    <w:rsid w:val="00B6102A"/>
    <w:rsid w:val="00BA0CFA"/>
    <w:rsid w:val="00BB195A"/>
    <w:rsid w:val="00BD2303"/>
    <w:rsid w:val="00C244D0"/>
    <w:rsid w:val="00C35550"/>
    <w:rsid w:val="00C4128F"/>
    <w:rsid w:val="00C41603"/>
    <w:rsid w:val="00C56AED"/>
    <w:rsid w:val="00C62182"/>
    <w:rsid w:val="00CA57EB"/>
    <w:rsid w:val="00CB0CCC"/>
    <w:rsid w:val="00CB5959"/>
    <w:rsid w:val="00CD623D"/>
    <w:rsid w:val="00D2173D"/>
    <w:rsid w:val="00D255E3"/>
    <w:rsid w:val="00D373E2"/>
    <w:rsid w:val="00D46D0C"/>
    <w:rsid w:val="00D60798"/>
    <w:rsid w:val="00D64F1A"/>
    <w:rsid w:val="00D760A0"/>
    <w:rsid w:val="00D86B53"/>
    <w:rsid w:val="00D929B7"/>
    <w:rsid w:val="00DA3831"/>
    <w:rsid w:val="00DA50C3"/>
    <w:rsid w:val="00DC7C58"/>
    <w:rsid w:val="00E105E3"/>
    <w:rsid w:val="00E4146A"/>
    <w:rsid w:val="00E47189"/>
    <w:rsid w:val="00E50412"/>
    <w:rsid w:val="00E75E8C"/>
    <w:rsid w:val="00E81A0A"/>
    <w:rsid w:val="00E84F17"/>
    <w:rsid w:val="00EA07C7"/>
    <w:rsid w:val="00F1277C"/>
    <w:rsid w:val="00F228B8"/>
    <w:rsid w:val="00F22DF3"/>
    <w:rsid w:val="00F25144"/>
    <w:rsid w:val="00F65891"/>
    <w:rsid w:val="00F661AB"/>
    <w:rsid w:val="00F6720E"/>
    <w:rsid w:val="00F83E5E"/>
    <w:rsid w:val="00F95BDF"/>
    <w:rsid w:val="00F960CD"/>
    <w:rsid w:val="00FA4B63"/>
    <w:rsid w:val="00FB02EF"/>
    <w:rsid w:val="00FB56A2"/>
    <w:rsid w:val="00FF3285"/>
    <w:rsid w:val="00FF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25A0"/>
  <w15:chartTrackingRefBased/>
  <w15:docId w15:val="{D51E7E7A-0992-4CA9-AC61-AED9E752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F1A"/>
    <w:rPr>
      <w:sz w:val="24"/>
      <w:szCs w:val="24"/>
      <w:lang w:eastAsia="en-US"/>
    </w:rPr>
  </w:style>
  <w:style w:type="paragraph" w:styleId="Heading1">
    <w:name w:val="heading 1"/>
    <w:basedOn w:val="Normal"/>
    <w:next w:val="Normal"/>
    <w:link w:val="Heading1Char"/>
    <w:qFormat/>
    <w:rsid w:val="00D64F1A"/>
    <w:pPr>
      <w:keepNext/>
      <w:jc w:val="center"/>
      <w:outlineLvl w:val="0"/>
    </w:pPr>
    <w:rPr>
      <w:rFonts w:ascii="Arial" w:hAnsi="Arial" w:cs="Arial"/>
      <w:b/>
      <w:sz w:val="22"/>
      <w:szCs w:val="28"/>
    </w:rPr>
  </w:style>
  <w:style w:type="paragraph" w:styleId="Heading2">
    <w:name w:val="heading 2"/>
    <w:basedOn w:val="Normal"/>
    <w:next w:val="Normal"/>
    <w:qFormat/>
    <w:rsid w:val="00B539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39E8"/>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685F6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4F1A"/>
    <w:rPr>
      <w:color w:val="0000FF"/>
      <w:u w:val="single"/>
    </w:rPr>
  </w:style>
  <w:style w:type="paragraph" w:styleId="BodyText">
    <w:name w:val="Body Text"/>
    <w:basedOn w:val="Normal"/>
    <w:rsid w:val="00B539E8"/>
    <w:pPr>
      <w:overflowPunct w:val="0"/>
      <w:autoSpaceDE w:val="0"/>
      <w:autoSpaceDN w:val="0"/>
      <w:adjustRightInd w:val="0"/>
      <w:jc w:val="both"/>
      <w:textAlignment w:val="baseline"/>
    </w:pPr>
    <w:rPr>
      <w:szCs w:val="20"/>
      <w:lang w:val="en-US"/>
    </w:rPr>
  </w:style>
  <w:style w:type="paragraph" w:styleId="Title">
    <w:name w:val="Title"/>
    <w:basedOn w:val="Normal"/>
    <w:qFormat/>
    <w:rsid w:val="00B539E8"/>
    <w:pPr>
      <w:overflowPunct w:val="0"/>
      <w:autoSpaceDE w:val="0"/>
      <w:autoSpaceDN w:val="0"/>
      <w:adjustRightInd w:val="0"/>
      <w:jc w:val="center"/>
      <w:textAlignment w:val="baseline"/>
    </w:pPr>
    <w:rPr>
      <w:rFonts w:ascii="Comic Sans MS" w:hAnsi="Comic Sans MS"/>
      <w:b/>
      <w:szCs w:val="20"/>
      <w:lang w:val="en-US"/>
    </w:rPr>
  </w:style>
  <w:style w:type="paragraph" w:styleId="BodyText2">
    <w:name w:val="Body Text 2"/>
    <w:basedOn w:val="Normal"/>
    <w:rsid w:val="00B539E8"/>
    <w:pPr>
      <w:tabs>
        <w:tab w:val="left" w:pos="817"/>
        <w:tab w:val="left" w:pos="9464"/>
      </w:tabs>
      <w:overflowPunct w:val="0"/>
      <w:autoSpaceDE w:val="0"/>
      <w:autoSpaceDN w:val="0"/>
      <w:adjustRightInd w:val="0"/>
      <w:ind w:left="108"/>
      <w:textAlignment w:val="baseline"/>
    </w:pPr>
    <w:rPr>
      <w:b/>
      <w:szCs w:val="20"/>
    </w:rPr>
  </w:style>
  <w:style w:type="paragraph" w:styleId="PlainText">
    <w:name w:val="Plain Text"/>
    <w:basedOn w:val="Normal"/>
    <w:rsid w:val="00B539E8"/>
    <w:pPr>
      <w:overflowPunct w:val="0"/>
      <w:autoSpaceDE w:val="0"/>
      <w:autoSpaceDN w:val="0"/>
      <w:adjustRightInd w:val="0"/>
      <w:textAlignment w:val="baseline"/>
    </w:pPr>
    <w:rPr>
      <w:rFonts w:ascii="Courier New" w:hAnsi="Courier New"/>
      <w:sz w:val="20"/>
      <w:szCs w:val="20"/>
    </w:rPr>
  </w:style>
  <w:style w:type="paragraph" w:customStyle="1" w:styleId="txtbody">
    <w:name w:val="txtbody"/>
    <w:basedOn w:val="Normal"/>
    <w:rsid w:val="00B539E8"/>
    <w:pPr>
      <w:overflowPunct w:val="0"/>
      <w:autoSpaceDE w:val="0"/>
      <w:autoSpaceDN w:val="0"/>
      <w:adjustRightInd w:val="0"/>
      <w:spacing w:before="100" w:after="100"/>
      <w:textAlignment w:val="baseline"/>
    </w:pPr>
    <w:rPr>
      <w:rFonts w:ascii="Arial" w:hAnsi="Arial"/>
      <w:sz w:val="17"/>
      <w:szCs w:val="20"/>
      <w:lang w:val="en-US"/>
    </w:rPr>
  </w:style>
  <w:style w:type="paragraph" w:styleId="NormalWeb">
    <w:name w:val="Normal (Web)"/>
    <w:basedOn w:val="Normal"/>
    <w:rsid w:val="00B539E8"/>
    <w:pPr>
      <w:overflowPunct w:val="0"/>
      <w:autoSpaceDE w:val="0"/>
      <w:autoSpaceDN w:val="0"/>
      <w:adjustRightInd w:val="0"/>
      <w:spacing w:before="100" w:after="100"/>
      <w:textAlignment w:val="baseline"/>
    </w:pPr>
    <w:rPr>
      <w:szCs w:val="20"/>
      <w:lang w:val="en-US"/>
    </w:rPr>
  </w:style>
  <w:style w:type="paragraph" w:styleId="BalloonText">
    <w:name w:val="Balloon Text"/>
    <w:basedOn w:val="Normal"/>
    <w:link w:val="BalloonTextChar"/>
    <w:rsid w:val="009412CF"/>
    <w:rPr>
      <w:rFonts w:ascii="Tahoma" w:hAnsi="Tahoma" w:cs="Tahoma"/>
      <w:sz w:val="16"/>
      <w:szCs w:val="16"/>
    </w:rPr>
  </w:style>
  <w:style w:type="character" w:customStyle="1" w:styleId="BalloonTextChar">
    <w:name w:val="Balloon Text Char"/>
    <w:link w:val="BalloonText"/>
    <w:rsid w:val="009412CF"/>
    <w:rPr>
      <w:rFonts w:ascii="Tahoma" w:hAnsi="Tahoma" w:cs="Tahoma"/>
      <w:sz w:val="16"/>
      <w:szCs w:val="16"/>
      <w:lang w:eastAsia="en-US"/>
    </w:rPr>
  </w:style>
  <w:style w:type="paragraph" w:styleId="Header">
    <w:name w:val="header"/>
    <w:basedOn w:val="Normal"/>
    <w:link w:val="HeaderChar"/>
    <w:rsid w:val="005D1979"/>
    <w:pPr>
      <w:tabs>
        <w:tab w:val="center" w:pos="4320"/>
        <w:tab w:val="right" w:pos="8640"/>
      </w:tabs>
    </w:pPr>
  </w:style>
  <w:style w:type="character" w:customStyle="1" w:styleId="HeaderChar">
    <w:name w:val="Header Char"/>
    <w:link w:val="Header"/>
    <w:rsid w:val="005D1979"/>
    <w:rPr>
      <w:sz w:val="24"/>
      <w:szCs w:val="24"/>
    </w:rPr>
  </w:style>
  <w:style w:type="paragraph" w:styleId="Footer">
    <w:name w:val="footer"/>
    <w:basedOn w:val="Normal"/>
    <w:link w:val="FooterChar"/>
    <w:rsid w:val="005D1979"/>
    <w:pPr>
      <w:tabs>
        <w:tab w:val="center" w:pos="4320"/>
        <w:tab w:val="right" w:pos="8640"/>
      </w:tabs>
    </w:pPr>
  </w:style>
  <w:style w:type="character" w:customStyle="1" w:styleId="FooterChar">
    <w:name w:val="Footer Char"/>
    <w:link w:val="Footer"/>
    <w:rsid w:val="005D1979"/>
    <w:rPr>
      <w:sz w:val="24"/>
      <w:szCs w:val="24"/>
    </w:rPr>
  </w:style>
  <w:style w:type="character" w:customStyle="1" w:styleId="Heading1Char">
    <w:name w:val="Heading 1 Char"/>
    <w:link w:val="Heading1"/>
    <w:rsid w:val="00755AA1"/>
    <w:rPr>
      <w:rFonts w:ascii="Arial" w:hAnsi="Arial" w:cs="Arial"/>
      <w:b/>
      <w:sz w:val="22"/>
      <w:szCs w:val="28"/>
      <w:lang w:eastAsia="en-US"/>
    </w:rPr>
  </w:style>
  <w:style w:type="character" w:customStyle="1" w:styleId="Heading6Char">
    <w:name w:val="Heading 6 Char"/>
    <w:link w:val="Heading6"/>
    <w:semiHidden/>
    <w:rsid w:val="00685F63"/>
    <w:rPr>
      <w:rFonts w:ascii="Calibri" w:eastAsia="Times New Roman" w:hAnsi="Calibri" w:cs="Times New Roman"/>
      <w:b/>
      <w:bCs/>
      <w:sz w:val="22"/>
      <w:szCs w:val="22"/>
      <w:lang w:eastAsia="en-US"/>
    </w:rPr>
  </w:style>
  <w:style w:type="paragraph" w:styleId="BodyText3">
    <w:name w:val="Body Text 3"/>
    <w:basedOn w:val="Normal"/>
    <w:link w:val="BodyText3Char"/>
    <w:rsid w:val="00685F63"/>
    <w:pPr>
      <w:spacing w:after="120"/>
    </w:pPr>
    <w:rPr>
      <w:sz w:val="16"/>
      <w:szCs w:val="16"/>
    </w:rPr>
  </w:style>
  <w:style w:type="character" w:customStyle="1" w:styleId="BodyText3Char">
    <w:name w:val="Body Text 3 Char"/>
    <w:link w:val="BodyText3"/>
    <w:rsid w:val="00685F63"/>
    <w:rPr>
      <w:sz w:val="16"/>
      <w:szCs w:val="16"/>
      <w:lang w:eastAsia="en-US"/>
    </w:rPr>
  </w:style>
  <w:style w:type="paragraph" w:styleId="BodyTextIndent2">
    <w:name w:val="Body Text Indent 2"/>
    <w:basedOn w:val="Normal"/>
    <w:link w:val="BodyTextIndent2Char"/>
    <w:rsid w:val="00685F63"/>
    <w:pPr>
      <w:spacing w:after="120" w:line="480" w:lineRule="auto"/>
      <w:ind w:left="283"/>
    </w:pPr>
  </w:style>
  <w:style w:type="character" w:customStyle="1" w:styleId="BodyTextIndent2Char">
    <w:name w:val="Body Text Indent 2 Char"/>
    <w:link w:val="BodyTextIndent2"/>
    <w:rsid w:val="00685F63"/>
    <w:rPr>
      <w:sz w:val="24"/>
      <w:szCs w:val="24"/>
      <w:lang w:eastAsia="en-US"/>
    </w:rPr>
  </w:style>
  <w:style w:type="paragraph" w:styleId="BodyTextIndent">
    <w:name w:val="Body Text Indent"/>
    <w:basedOn w:val="Normal"/>
    <w:link w:val="BodyTextIndentChar"/>
    <w:rsid w:val="00685F63"/>
    <w:pPr>
      <w:spacing w:after="120"/>
      <w:ind w:left="283"/>
    </w:pPr>
  </w:style>
  <w:style w:type="character" w:customStyle="1" w:styleId="BodyTextIndentChar">
    <w:name w:val="Body Text Indent Char"/>
    <w:link w:val="BodyTextIndent"/>
    <w:rsid w:val="00685F63"/>
    <w:rPr>
      <w:sz w:val="24"/>
      <w:szCs w:val="24"/>
      <w:lang w:eastAsia="en-US"/>
    </w:rPr>
  </w:style>
  <w:style w:type="paragraph" w:styleId="BodyTextIndent3">
    <w:name w:val="Body Text Indent 3"/>
    <w:basedOn w:val="Normal"/>
    <w:link w:val="BodyTextIndent3Char"/>
    <w:rsid w:val="00685F63"/>
    <w:pPr>
      <w:spacing w:after="120"/>
      <w:ind w:left="283"/>
    </w:pPr>
    <w:rPr>
      <w:sz w:val="16"/>
      <w:szCs w:val="16"/>
    </w:rPr>
  </w:style>
  <w:style w:type="character" w:customStyle="1" w:styleId="BodyTextIndent3Char">
    <w:name w:val="Body Text Indent 3 Char"/>
    <w:link w:val="BodyTextIndent3"/>
    <w:rsid w:val="00685F63"/>
    <w:rPr>
      <w:sz w:val="16"/>
      <w:szCs w:val="16"/>
      <w:lang w:eastAsia="en-US"/>
    </w:rPr>
  </w:style>
  <w:style w:type="character" w:styleId="UnresolvedMention">
    <w:name w:val="Unresolved Mention"/>
    <w:basedOn w:val="DefaultParagraphFont"/>
    <w:uiPriority w:val="99"/>
    <w:semiHidden/>
    <w:unhideWhenUsed/>
    <w:rsid w:val="004307B8"/>
    <w:rPr>
      <w:color w:val="605E5C"/>
      <w:shd w:val="clear" w:color="auto" w:fill="E1DFDD"/>
    </w:rPr>
  </w:style>
  <w:style w:type="paragraph" w:styleId="NoSpacing">
    <w:name w:val="No Spacing"/>
    <w:link w:val="NoSpacingChar"/>
    <w:uiPriority w:val="1"/>
    <w:qFormat/>
    <w:rsid w:val="001C0907"/>
    <w:rPr>
      <w:rFonts w:ascii="Calibri" w:hAnsi="Calibri"/>
      <w:sz w:val="22"/>
      <w:szCs w:val="22"/>
      <w:lang w:val="en-US" w:eastAsia="en-US"/>
    </w:rPr>
  </w:style>
  <w:style w:type="character" w:customStyle="1" w:styleId="NoSpacingChar">
    <w:name w:val="No Spacing Char"/>
    <w:link w:val="NoSpacing"/>
    <w:uiPriority w:val="1"/>
    <w:rsid w:val="001C0907"/>
    <w:rPr>
      <w:rFonts w:ascii="Calibri" w:hAnsi="Calibri"/>
      <w:sz w:val="22"/>
      <w:szCs w:val="22"/>
      <w:lang w:val="en-US" w:eastAsia="en-US"/>
    </w:rPr>
  </w:style>
  <w:style w:type="paragraph" w:styleId="ListParagraph">
    <w:name w:val="List Paragraph"/>
    <w:basedOn w:val="Normal"/>
    <w:uiPriority w:val="1"/>
    <w:qFormat/>
    <w:rsid w:val="001C090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estonprimar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ichardson@preston.lingfieldtrust.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restonprimary.co.uk/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e6ec052-8b77-4692-8535-30876d377f33"/>
    <lcf76f155ced4ddcb4097134ff3c332f xmlns="67d3435f-5bff-4874-b824-e4de1bf4676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5c795afb3e76c1401b47e24494132f78">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477304918f171cac791278ae45a041b0"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E541C-DC5C-42EC-BB29-E43AC05BD99D}">
  <ds:schemaRefs>
    <ds:schemaRef ds:uri="http://schemas.microsoft.com/sharepoint/v3/contenttype/forms"/>
  </ds:schemaRefs>
</ds:datastoreItem>
</file>

<file path=customXml/itemProps2.xml><?xml version="1.0" encoding="utf-8"?>
<ds:datastoreItem xmlns:ds="http://schemas.openxmlformats.org/officeDocument/2006/customXml" ds:itemID="{644FEB0A-DEDC-4134-8319-9D5F77937501}">
  <ds:schemaRefs>
    <ds:schemaRef ds:uri="http://schemas.openxmlformats.org/officeDocument/2006/bibliography"/>
  </ds:schemaRefs>
</ds:datastoreItem>
</file>

<file path=customXml/itemProps3.xml><?xml version="1.0" encoding="utf-8"?>
<ds:datastoreItem xmlns:ds="http://schemas.openxmlformats.org/officeDocument/2006/customXml" ds:itemID="{AC7D0279-C9D7-4F1C-A29A-2B9989E95057}">
  <ds:schemaRefs>
    <ds:schemaRef ds:uri="http://schemas.microsoft.com/office/2006/metadata/longProperties"/>
  </ds:schemaRefs>
</ds:datastoreItem>
</file>

<file path=customXml/itemProps4.xml><?xml version="1.0" encoding="utf-8"?>
<ds:datastoreItem xmlns:ds="http://schemas.openxmlformats.org/officeDocument/2006/customXml" ds:itemID="{C96A4FF8-4E42-4CC2-8051-90EA06489C11}">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5.xml><?xml version="1.0" encoding="utf-8"?>
<ds:datastoreItem xmlns:ds="http://schemas.openxmlformats.org/officeDocument/2006/customXml" ds:itemID="{619FBAE1-4110-4817-A6F7-FEC1B0FDF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435f-5bff-4874-b824-e4de1bf46760"/>
    <ds:schemaRef ds:uri="3e6ec052-8b77-4692-8535-30876d37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8484</Characters>
  <Application>Microsoft Office Word</Application>
  <DocSecurity>0</DocSecurity>
  <Lines>273</Lines>
  <Paragraphs>169</Paragraphs>
  <ScaleCrop>false</ScaleCrop>
  <HeadingPairs>
    <vt:vector size="2" baseType="variant">
      <vt:variant>
        <vt:lpstr>Title</vt:lpstr>
      </vt:variant>
      <vt:variant>
        <vt:i4>1</vt:i4>
      </vt:variant>
    </vt:vector>
  </HeadingPairs>
  <TitlesOfParts>
    <vt:vector size="1" baseType="lpstr">
      <vt:lpstr>DARLINGTON BOROUGH COUNCIL</vt:lpstr>
    </vt:vector>
  </TitlesOfParts>
  <Company>Research Machines plc.</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subject/>
  <dc:creator>N Blackburn</dc:creator>
  <cp:keywords/>
  <cp:lastModifiedBy>B Wright</cp:lastModifiedBy>
  <cp:revision>3</cp:revision>
  <cp:lastPrinted>2016-03-09T14:13:00Z</cp:lastPrinted>
  <dcterms:created xsi:type="dcterms:W3CDTF">2025-11-18T14:56:00Z</dcterms:created>
  <dcterms:modified xsi:type="dcterms:W3CDTF">2025-11-18T14:57:00Z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6425200.00000000</vt:lpwstr>
  </property>
  <property fmtid="{D5CDD505-2E9C-101B-9397-08002B2CF9AE}" pid="4" name="display_urn:schemas-microsoft-com:office:office#Author">
    <vt:lpwstr>BUILTIN\administrators</vt:lpwstr>
  </property>
  <property fmtid="{D5CDD505-2E9C-101B-9397-08002B2CF9AE}" pid="5" name="ContentTypeId">
    <vt:lpwstr>0x01010027DAE4BB69AFD84C9F91244EDDFBDB91</vt:lpwstr>
  </property>
  <property fmtid="{D5CDD505-2E9C-101B-9397-08002B2CF9AE}" pid="6" name="MediaServiceImageTags">
    <vt:lpwstr/>
  </property>
</Properties>
</file>